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>ROMÂNIA</w:t>
      </w: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>JUDEŢUL  SUCEAVA</w:t>
      </w:r>
      <w:proofErr w:type="gramEnd"/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>CONSILIUL  LOCAL</w:t>
      </w:r>
      <w:proofErr w:type="gramEnd"/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 xml:space="preserve"> AL COMUNEI STROIEŞTI</w:t>
      </w: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>HOTĂRÂRE</w:t>
      </w: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A56E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proofErr w:type="gram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finantarii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creditului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multianual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obiectivul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</w:p>
    <w:p w:rsidR="0081644E" w:rsidRPr="00C475E3" w:rsidRDefault="0081644E" w:rsidP="0081644E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investiţie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"</w:t>
      </w:r>
      <w:proofErr w:type="gramEnd"/>
      <w:r w:rsidR="00CE080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Înființare rețea de distribuție gaze naturale în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comuna Stroieşti, </w:t>
      </w:r>
      <w:r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judeţul Suceava</w:t>
      </w:r>
      <w:r w:rsidR="00CE080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,,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8A56EB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local al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STROIEŞTI,  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Suceava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4E" w:rsidRPr="009148C3" w:rsidRDefault="009148C3" w:rsidP="009148C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Avînd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44E" w:rsidRPr="008A56EB" w:rsidRDefault="0081644E" w:rsidP="008164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          - </w:t>
      </w:r>
      <w:proofErr w:type="spellStart"/>
      <w:proofErr w:type="gramStart"/>
      <w:r w:rsidR="001508D3">
        <w:rPr>
          <w:rFonts w:ascii="Times New Roman" w:eastAsia="Times New Roman" w:hAnsi="Times New Roman" w:cs="Times New Roman"/>
          <w:sz w:val="24"/>
          <w:szCs w:val="24"/>
        </w:rPr>
        <w:t>Referat</w:t>
      </w:r>
      <w:proofErr w:type="spellEnd"/>
      <w:r w:rsidR="001508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508D3"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proofErr w:type="gram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SENIC MIHAI -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Stroieşti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Suceava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sub nr. </w:t>
      </w:r>
      <w:r w:rsidR="00E97C59">
        <w:rPr>
          <w:rFonts w:ascii="Times New Roman" w:eastAsia="Times New Roman" w:hAnsi="Times New Roman" w:cs="Times New Roman"/>
          <w:sz w:val="24"/>
          <w:szCs w:val="24"/>
        </w:rPr>
        <w:t>9078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gramStart"/>
      <w:r w:rsidR="00E97C5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97C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1644E" w:rsidRPr="008A56EB" w:rsidRDefault="0081644E" w:rsidP="0081644E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97C59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="00E97C59">
        <w:rPr>
          <w:rFonts w:ascii="Times New Roman" w:eastAsia="Times New Roman" w:hAnsi="Times New Roman" w:cs="Times New Roman"/>
          <w:sz w:val="24"/>
          <w:szCs w:val="24"/>
        </w:rPr>
        <w:t xml:space="preserve"> general, </w:t>
      </w:r>
      <w:proofErr w:type="spellStart"/>
      <w:r w:rsidR="00E97C59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="00E97C59">
        <w:rPr>
          <w:rFonts w:ascii="Times New Roman" w:eastAsia="Times New Roman" w:hAnsi="Times New Roman" w:cs="Times New Roman"/>
          <w:sz w:val="24"/>
          <w:szCs w:val="24"/>
        </w:rPr>
        <w:t xml:space="preserve"> sub nr. 9079</w:t>
      </w:r>
    </w:p>
    <w:p w:rsidR="003F314D" w:rsidRPr="004126C9" w:rsidRDefault="0081644E" w:rsidP="004126C9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</w:t>
      </w:r>
      <w:proofErr w:type="spellStart"/>
      <w:r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>Avizul</w:t>
      </w:r>
      <w:proofErr w:type="spellEnd"/>
      <w:r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>Comisiei</w:t>
      </w:r>
      <w:proofErr w:type="spellEnd"/>
      <w:r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nr.1 </w:t>
      </w:r>
      <w:proofErr w:type="spellStart"/>
      <w:r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>pentru</w:t>
      </w:r>
      <w:proofErr w:type="spellEnd"/>
      <w:r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>programe</w:t>
      </w:r>
      <w:proofErr w:type="spellEnd"/>
      <w:r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>dezvo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ltare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economico-sociale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buget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finan</w:t>
      </w:r>
      <w:proofErr w:type="gramEnd"/>
      <w:r w:rsidRPr="008A56EB">
        <w:rPr>
          <w:rFonts w:ascii="Times New Roman" w:eastAsia="Times New Roman" w:hAnsi="Times New Roman" w:cs="Times New Roman"/>
          <w:sz w:val="24"/>
          <w:szCs w:val="24"/>
        </w:rPr>
        <w:t>țe,administrare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domeniului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privat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gospodarire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comunala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protectia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turism</w:t>
      </w:r>
      <w:proofErr w:type="spellEnd"/>
      <w:r w:rsidR="003F3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D4D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="00F77D4D">
        <w:rPr>
          <w:rFonts w:ascii="Times New Roman" w:eastAsia="Times New Roman" w:hAnsi="Times New Roman" w:cs="Times New Roman"/>
          <w:sz w:val="24"/>
          <w:szCs w:val="24"/>
        </w:rPr>
        <w:t xml:space="preserve"> sub nr. 80 din 27.07.2020</w:t>
      </w:r>
      <w:r w:rsidR="003F314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44E" w:rsidRPr="00EC1E19" w:rsidRDefault="0081644E" w:rsidP="00816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1E19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EC1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C1E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   art. 4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(6)   </w:t>
      </w:r>
      <w:proofErr w:type="gramStart"/>
      <w:r w:rsidRPr="00EC1E19">
        <w:rPr>
          <w:rFonts w:ascii="Times New Roman" w:hAnsi="Times New Roman" w:cs="Times New Roman"/>
          <w:sz w:val="24"/>
          <w:szCs w:val="24"/>
        </w:rPr>
        <w:t xml:space="preserve">din 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Legea</w:t>
      </w:r>
      <w:proofErr w:type="spellEnd"/>
      <w:proofErr w:type="gramEnd"/>
      <w:r w:rsidRPr="00EC1E19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locale, ale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angajarea,lichidarea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ordonantarea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institutiilor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raportarea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angajamentelor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MFP nr.1792/2002 cu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>;</w:t>
      </w:r>
    </w:p>
    <w:p w:rsidR="009148C3" w:rsidRPr="00EC1E19" w:rsidRDefault="0081644E" w:rsidP="009148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1E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EC1E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148C3"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48C3" w:rsidRPr="00EC1E19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9148C3" w:rsidRPr="00EC1E19">
        <w:rPr>
          <w:rFonts w:ascii="Times New Roman" w:hAnsi="Times New Roman" w:cs="Times New Roman"/>
          <w:sz w:val="24"/>
          <w:szCs w:val="24"/>
        </w:rPr>
        <w:t xml:space="preserve">  art</w:t>
      </w:r>
      <w:proofErr w:type="gramEnd"/>
      <w:r w:rsidR="009148C3" w:rsidRPr="00EC1E19">
        <w:rPr>
          <w:rFonts w:ascii="Times New Roman" w:hAnsi="Times New Roman" w:cs="Times New Roman"/>
          <w:sz w:val="24"/>
          <w:szCs w:val="24"/>
        </w:rPr>
        <w:t xml:space="preserve">. </w:t>
      </w:r>
      <w:r w:rsidR="009148C3">
        <w:rPr>
          <w:rFonts w:ascii="Times New Roman" w:hAnsi="Times New Roman" w:cs="Times New Roman"/>
          <w:sz w:val="24"/>
          <w:szCs w:val="24"/>
        </w:rPr>
        <w:t>129</w:t>
      </w:r>
      <w:r w:rsidR="009148C3" w:rsidRPr="00E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8C3" w:rsidRPr="00EC1E19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="009148C3" w:rsidRPr="00EC1E19">
        <w:rPr>
          <w:rFonts w:ascii="Times New Roman" w:hAnsi="Times New Roman" w:cs="Times New Roman"/>
          <w:sz w:val="24"/>
          <w:szCs w:val="24"/>
        </w:rPr>
        <w:t>.</w:t>
      </w:r>
      <w:r w:rsidR="009148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148C3">
        <w:rPr>
          <w:rFonts w:ascii="Times New Roman" w:hAnsi="Times New Roman" w:cs="Times New Roman"/>
          <w:sz w:val="24"/>
          <w:szCs w:val="24"/>
        </w:rPr>
        <w:t xml:space="preserve">1), </w:t>
      </w:r>
      <w:proofErr w:type="spellStart"/>
      <w:r w:rsidR="009148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9148C3">
        <w:rPr>
          <w:rFonts w:ascii="Times New Roman" w:hAnsi="Times New Roman" w:cs="Times New Roman"/>
          <w:sz w:val="24"/>
          <w:szCs w:val="24"/>
        </w:rPr>
        <w:t>. (7)</w:t>
      </w:r>
      <w:r w:rsidR="009148C3" w:rsidRPr="00EC1E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9148C3" w:rsidRPr="00EC1E19">
        <w:rPr>
          <w:rFonts w:ascii="Times New Roman" w:hAnsi="Times New Roman" w:cs="Times New Roman"/>
          <w:sz w:val="24"/>
          <w:szCs w:val="24"/>
        </w:rPr>
        <w:t>litera</w:t>
      </w:r>
      <w:proofErr w:type="spellEnd"/>
      <w:proofErr w:type="gramEnd"/>
      <w:r w:rsidR="009148C3" w:rsidRPr="00EC1E19">
        <w:rPr>
          <w:rFonts w:ascii="Times New Roman" w:hAnsi="Times New Roman" w:cs="Times New Roman"/>
          <w:sz w:val="24"/>
          <w:szCs w:val="24"/>
        </w:rPr>
        <w:t xml:space="preserve"> „ </w:t>
      </w:r>
      <w:r w:rsidR="009148C3">
        <w:rPr>
          <w:rFonts w:ascii="Times New Roman" w:hAnsi="Times New Roman" w:cs="Times New Roman"/>
          <w:sz w:val="24"/>
          <w:szCs w:val="24"/>
        </w:rPr>
        <w:t>n</w:t>
      </w:r>
      <w:r w:rsidR="009148C3" w:rsidRPr="00EC1E19">
        <w:rPr>
          <w:rFonts w:ascii="Times New Roman" w:hAnsi="Times New Roman" w:cs="Times New Roman"/>
          <w:sz w:val="24"/>
          <w:szCs w:val="24"/>
        </w:rPr>
        <w:t xml:space="preserve">”, art. </w:t>
      </w:r>
      <w:r w:rsidR="009148C3">
        <w:rPr>
          <w:rFonts w:ascii="Times New Roman" w:hAnsi="Times New Roman" w:cs="Times New Roman"/>
          <w:sz w:val="24"/>
          <w:szCs w:val="24"/>
        </w:rPr>
        <w:t>196</w:t>
      </w:r>
      <w:r w:rsidR="009148C3"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EC1E19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="009148C3" w:rsidRPr="00EC1E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148C3">
        <w:rPr>
          <w:rFonts w:ascii="Times New Roman" w:hAnsi="Times New Roman" w:cs="Times New Roman"/>
          <w:sz w:val="24"/>
          <w:szCs w:val="24"/>
        </w:rPr>
        <w:t>1</w:t>
      </w:r>
      <w:r w:rsidR="009148C3" w:rsidRPr="00EC1E19">
        <w:rPr>
          <w:rFonts w:ascii="Times New Roman" w:hAnsi="Times New Roman" w:cs="Times New Roman"/>
          <w:sz w:val="24"/>
          <w:szCs w:val="24"/>
        </w:rPr>
        <w:t>)</w:t>
      </w:r>
      <w:r w:rsidR="00914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8C3">
        <w:rPr>
          <w:rFonts w:ascii="Times New Roman" w:hAnsi="Times New Roman" w:cs="Times New Roman"/>
          <w:sz w:val="24"/>
          <w:szCs w:val="24"/>
        </w:rPr>
        <w:t>lit.,,a</w:t>
      </w:r>
      <w:proofErr w:type="spellEnd"/>
      <w:r w:rsidR="009148C3">
        <w:rPr>
          <w:rFonts w:ascii="Times New Roman" w:hAnsi="Times New Roman" w:cs="Times New Roman"/>
          <w:sz w:val="24"/>
          <w:szCs w:val="24"/>
        </w:rPr>
        <w:t>,,</w:t>
      </w:r>
      <w:r w:rsidR="009148C3" w:rsidRPr="00EC1E19">
        <w:rPr>
          <w:rFonts w:ascii="Times New Roman" w:hAnsi="Times New Roman" w:cs="Times New Roman"/>
          <w:sz w:val="24"/>
          <w:szCs w:val="24"/>
        </w:rPr>
        <w:t xml:space="preserve"> , din </w:t>
      </w:r>
      <w:r w:rsidR="009148C3">
        <w:rPr>
          <w:rFonts w:ascii="Times New Roman" w:hAnsi="Times New Roman" w:cs="Times New Roman"/>
          <w:sz w:val="24"/>
          <w:szCs w:val="24"/>
        </w:rPr>
        <w:t>OUG nr. 57/2</w:t>
      </w:r>
      <w:r w:rsidR="0098244A">
        <w:rPr>
          <w:rFonts w:ascii="Times New Roman" w:hAnsi="Times New Roman" w:cs="Times New Roman"/>
          <w:sz w:val="24"/>
          <w:szCs w:val="24"/>
        </w:rPr>
        <w:t xml:space="preserve">019 </w:t>
      </w:r>
      <w:proofErr w:type="spellStart"/>
      <w:r w:rsidR="0098244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8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44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98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44A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9148C3">
        <w:rPr>
          <w:rFonts w:ascii="Times New Roman" w:hAnsi="Times New Roman" w:cs="Times New Roman"/>
          <w:sz w:val="24"/>
          <w:szCs w:val="24"/>
        </w:rPr>
        <w:t>;</w:t>
      </w:r>
    </w:p>
    <w:p w:rsidR="0081644E" w:rsidRPr="008A56EB" w:rsidRDefault="0081644E" w:rsidP="009148C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>HOTĂRĂŞTE:</w:t>
      </w: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148C3" w:rsidRPr="009148C3" w:rsidRDefault="0081644E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C1E19">
        <w:t xml:space="preserve">    </w:t>
      </w:r>
      <w:r w:rsidRPr="009148C3">
        <w:rPr>
          <w:rFonts w:ascii="Times New Roman" w:hAnsi="Times New Roman" w:cs="Times New Roman"/>
          <w:sz w:val="24"/>
          <w:szCs w:val="24"/>
        </w:rPr>
        <w:t>Art.1</w:t>
      </w:r>
      <w:proofErr w:type="gramStart"/>
      <w:r w:rsidRPr="009148C3">
        <w:rPr>
          <w:rFonts w:ascii="Times New Roman" w:hAnsi="Times New Roman" w:cs="Times New Roman"/>
          <w:sz w:val="24"/>
          <w:szCs w:val="24"/>
        </w:rPr>
        <w:t>-  Se</w:t>
      </w:r>
      <w:proofErr w:type="gramEnd"/>
      <w:r w:rsidRPr="0091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multianuală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investiţie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</w:t>
      </w:r>
      <w:r w:rsidRPr="009148C3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9148C3" w:rsidRPr="009148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Înființare rețea de distribuție gaze naturale în  comuna Stroieşti, judeţul Suceava ,,</w:t>
      </w:r>
      <w:r w:rsidRPr="0091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bugetele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anilor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20</w:t>
      </w:r>
      <w:r w:rsidR="009148C3" w:rsidRPr="009148C3">
        <w:rPr>
          <w:rFonts w:ascii="Times New Roman" w:hAnsi="Times New Roman" w:cs="Times New Roman"/>
          <w:sz w:val="24"/>
          <w:szCs w:val="24"/>
        </w:rPr>
        <w:t>20</w:t>
      </w:r>
      <w:r w:rsidRPr="009148C3">
        <w:rPr>
          <w:rFonts w:ascii="Times New Roman" w:hAnsi="Times New Roman" w:cs="Times New Roman"/>
          <w:sz w:val="24"/>
          <w:szCs w:val="24"/>
        </w:rPr>
        <w:t xml:space="preserve"> - 202</w:t>
      </w:r>
      <w:r w:rsidR="009148C3" w:rsidRPr="009148C3">
        <w:rPr>
          <w:rFonts w:ascii="Times New Roman" w:hAnsi="Times New Roman" w:cs="Times New Roman"/>
          <w:sz w:val="24"/>
          <w:szCs w:val="24"/>
        </w:rPr>
        <w:t>2</w:t>
      </w:r>
      <w:r w:rsidRPr="009148C3">
        <w:rPr>
          <w:rFonts w:ascii="Times New Roman" w:hAnsi="Times New Roman" w:cs="Times New Roman"/>
          <w:sz w:val="24"/>
          <w:szCs w:val="24"/>
        </w:rPr>
        <w:t xml:space="preserve">  .       </w:t>
      </w:r>
    </w:p>
    <w:p w:rsidR="0081644E" w:rsidRPr="009148C3" w:rsidRDefault="0081644E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2- 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Finanţarea</w:t>
      </w:r>
      <w:proofErr w:type="spellEnd"/>
      <w:proofErr w:type="gram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obiectivului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investiţii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menţionat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la art.1 se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local al UAT –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Stroieşti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148C3">
        <w:rPr>
          <w:rFonts w:ascii="Times New Roman" w:eastAsia="Times New Roman" w:hAnsi="Times New Roman" w:cs="Times New Roman"/>
          <w:sz w:val="24"/>
          <w:szCs w:val="24"/>
        </w:rPr>
        <w:t>Suceava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1644E" w:rsidRPr="009148C3" w:rsidRDefault="0081644E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  Art.3 -   </w:t>
      </w:r>
      <w:proofErr w:type="spellStart"/>
      <w:proofErr w:type="gramStart"/>
      <w:r w:rsidRPr="009148C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proofErr w:type="gram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148C3" w:rsidRPr="009148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finanţarea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asigurată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obiectivului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investiţie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443AB">
        <w:rPr>
          <w:rFonts w:ascii="Times New Roman" w:eastAsia="Times New Roman" w:hAnsi="Times New Roman" w:cs="Times New Roman"/>
          <w:sz w:val="24"/>
          <w:szCs w:val="24"/>
        </w:rPr>
        <w:t>50.000</w:t>
      </w: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lei .</w:t>
      </w:r>
    </w:p>
    <w:p w:rsidR="0081644E" w:rsidRPr="009148C3" w:rsidRDefault="0081644E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  Art.4 </w:t>
      </w:r>
      <w:proofErr w:type="gramStart"/>
      <w:r w:rsidRPr="009148C3">
        <w:rPr>
          <w:rFonts w:ascii="Times New Roman" w:eastAsia="Times New Roman" w:hAnsi="Times New Roman" w:cs="Times New Roman"/>
          <w:sz w:val="24"/>
          <w:szCs w:val="24"/>
        </w:rPr>
        <w:t>-  Se</w:t>
      </w:r>
      <w:proofErr w:type="gram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graficul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eşalonare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financiară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1, la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44E" w:rsidRPr="009148C3" w:rsidRDefault="0081644E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  Art.5 </w:t>
      </w:r>
      <w:proofErr w:type="gramStart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proofErr w:type="gram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multianual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investiţie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revizuit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cîte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44E" w:rsidRPr="009148C3" w:rsidRDefault="0081644E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  Art.6 - Cu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aducere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îndeplinire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încredinţează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Stroiesti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aparatul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48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81644E" w:rsidRPr="009148C3" w:rsidRDefault="0081644E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81644E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PREȘEDINTE DE ȘEDINȚĂ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CONTRASEMNEAZĂ,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CONSILIER LOCAL                                                                    SECRETAR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r>
        <w:rPr>
          <w:rFonts w:ascii="Times New Roman" w:eastAsia="Times New Roman" w:hAnsi="Times New Roman" w:cs="Times New Roman"/>
          <w:sz w:val="24"/>
          <w:szCs w:val="24"/>
        </w:rPr>
        <w:t>COMUNĂ</w:t>
      </w:r>
    </w:p>
    <w:p w:rsidR="0081644E" w:rsidRPr="008A56EB" w:rsidRDefault="009148C3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CRAINICIUC MIHAI                                      </w:t>
      </w:r>
      <w:r w:rsidR="008164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ROȘU ELENA-BRÎNDUȘA                 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81644E" w:rsidRDefault="0081644E" w:rsidP="0081644E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644E" w:rsidRPr="008A56EB" w:rsidRDefault="0081644E" w:rsidP="0081644E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VIZA CFP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Crainiciuc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Natalia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A56EB">
        <w:rPr>
          <w:rFonts w:ascii="Times New Roman" w:eastAsia="Times New Roman" w:hAnsi="Times New Roman" w:cs="Times New Roman"/>
          <w:sz w:val="24"/>
          <w:szCs w:val="24"/>
        </w:rPr>
        <w:t>Stroieşti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</w:p>
    <w:p w:rsidR="009148C3" w:rsidRPr="009148C3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>Nr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.3</w:t>
      </w:r>
      <w:r w:rsidR="00F77D4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148C3" w:rsidRDefault="009148C3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8C3" w:rsidRDefault="009148C3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8C3" w:rsidRPr="008A56EB" w:rsidRDefault="009148C3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>ROMÂNIA</w:t>
      </w: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>JUDEŢUL  SUCEAVA</w:t>
      </w:r>
      <w:proofErr w:type="gramEnd"/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>CONSILIUL  LOCAL</w:t>
      </w:r>
      <w:proofErr w:type="gramEnd"/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 xml:space="preserve"> AL COMUNEI STROIEŞTI</w:t>
      </w: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>-PROIECT-</w:t>
      </w:r>
    </w:p>
    <w:p w:rsidR="009148C3" w:rsidRDefault="009148C3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8C3" w:rsidRDefault="009148C3" w:rsidP="009148C3">
      <w:pPr>
        <w:widowControl w:val="0"/>
        <w:tabs>
          <w:tab w:val="left" w:pos="360"/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Nr.9080/26.06.2020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148C3" w:rsidRDefault="009148C3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44E" w:rsidRPr="008A56EB" w:rsidRDefault="009148C3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HOTĂRÂRE</w:t>
      </w:r>
    </w:p>
    <w:p w:rsidR="009148C3" w:rsidRPr="008A56EB" w:rsidRDefault="009148C3" w:rsidP="00914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A56E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proofErr w:type="gram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finantarii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creditului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multianual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obiectivul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</w:p>
    <w:p w:rsidR="009148C3" w:rsidRPr="00C475E3" w:rsidRDefault="009148C3" w:rsidP="009148C3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investiţie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Înființare rețea de distribuție gaze naturale în  comuna Stroieşti, </w:t>
      </w:r>
      <w:r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judeţul Suceava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,,</w:t>
      </w:r>
    </w:p>
    <w:p w:rsidR="009148C3" w:rsidRPr="008A56EB" w:rsidRDefault="009148C3" w:rsidP="0091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8C3" w:rsidRPr="008A56EB" w:rsidRDefault="009148C3" w:rsidP="009148C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8A56EB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local al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STROIEŞTI,  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Suceava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48C3" w:rsidRPr="009148C3" w:rsidRDefault="009148C3" w:rsidP="009148C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Avînd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48C3" w:rsidRPr="008A56EB" w:rsidRDefault="009148C3" w:rsidP="009148C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         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Referat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proofErr w:type="gram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SENIC MIHAI -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Stroieşti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Suceava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sub nr. </w:t>
      </w:r>
      <w:r>
        <w:rPr>
          <w:rFonts w:ascii="Times New Roman" w:eastAsia="Times New Roman" w:hAnsi="Times New Roman" w:cs="Times New Roman"/>
          <w:sz w:val="24"/>
          <w:szCs w:val="24"/>
        </w:rPr>
        <w:t>9078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148C3" w:rsidRPr="008A56EB" w:rsidRDefault="009148C3" w:rsidP="009148C3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 nr. 9079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>/26.06.2020</w:t>
      </w:r>
    </w:p>
    <w:p w:rsidR="009148C3" w:rsidRPr="004126C9" w:rsidRDefault="00B01D05" w:rsidP="009148C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</w:t>
      </w:r>
      <w:proofErr w:type="spellStart"/>
      <w:r w:rsidR="009148C3"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>Avizul</w:t>
      </w:r>
      <w:proofErr w:type="spellEnd"/>
      <w:r w:rsidR="009148C3"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>Comisiei</w:t>
      </w:r>
      <w:proofErr w:type="spellEnd"/>
      <w:r w:rsidR="009148C3"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48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 </w:t>
      </w:r>
      <w:proofErr w:type="spellStart"/>
      <w:r w:rsidR="009148C3">
        <w:rPr>
          <w:rFonts w:ascii="Times New Roman" w:eastAsia="Times New Roman" w:hAnsi="Times New Roman" w:cs="Times New Roman"/>
          <w:spacing w:val="-1"/>
          <w:sz w:val="24"/>
          <w:szCs w:val="24"/>
        </w:rPr>
        <w:t>specialitate</w:t>
      </w:r>
      <w:proofErr w:type="spellEnd"/>
      <w:r w:rsidR="009148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nr.1 </w:t>
      </w:r>
      <w:proofErr w:type="spellStart"/>
      <w:r w:rsidR="009148C3"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>pentru</w:t>
      </w:r>
      <w:proofErr w:type="spellEnd"/>
      <w:r w:rsidR="009148C3"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>programe</w:t>
      </w:r>
      <w:proofErr w:type="spellEnd"/>
      <w:r w:rsidR="009148C3"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 w:rsidR="009148C3" w:rsidRPr="008A56EB">
        <w:rPr>
          <w:rFonts w:ascii="Times New Roman" w:eastAsia="Times New Roman" w:hAnsi="Times New Roman" w:cs="Times New Roman"/>
          <w:spacing w:val="-1"/>
          <w:sz w:val="24"/>
          <w:szCs w:val="24"/>
        </w:rPr>
        <w:t>dezvo</w:t>
      </w:r>
      <w:r w:rsidR="009148C3">
        <w:rPr>
          <w:rFonts w:ascii="Times New Roman" w:eastAsia="Times New Roman" w:hAnsi="Times New Roman" w:cs="Times New Roman"/>
          <w:spacing w:val="-1"/>
          <w:sz w:val="24"/>
          <w:szCs w:val="24"/>
        </w:rPr>
        <w:t>ltare</w:t>
      </w:r>
      <w:proofErr w:type="spellEnd"/>
      <w:r w:rsidR="009148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148C3">
        <w:rPr>
          <w:rFonts w:ascii="Times New Roman" w:eastAsia="Times New Roman" w:hAnsi="Times New Roman" w:cs="Times New Roman"/>
          <w:spacing w:val="-1"/>
          <w:sz w:val="24"/>
          <w:szCs w:val="24"/>
        </w:rPr>
        <w:t>economico-sociale</w:t>
      </w:r>
      <w:proofErr w:type="spellEnd"/>
      <w:r w:rsidR="009148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="009148C3">
        <w:rPr>
          <w:rFonts w:ascii="Times New Roman" w:eastAsia="Times New Roman" w:hAnsi="Times New Roman" w:cs="Times New Roman"/>
          <w:spacing w:val="-1"/>
          <w:sz w:val="24"/>
          <w:szCs w:val="24"/>
        </w:rPr>
        <w:t>buget</w:t>
      </w:r>
      <w:proofErr w:type="gramStart"/>
      <w:r w:rsidR="009148C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finan</w:t>
      </w:r>
      <w:proofErr w:type="gram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țe,administrare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domeniului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privat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co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munei</w:t>
      </w:r>
      <w:proofErr w:type="spellEnd"/>
      <w:r w:rsidR="00914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48C3">
        <w:rPr>
          <w:rFonts w:ascii="Times New Roman" w:eastAsia="Times New Roman" w:hAnsi="Times New Roman" w:cs="Times New Roman"/>
          <w:sz w:val="24"/>
          <w:szCs w:val="24"/>
        </w:rPr>
        <w:t>agricultura</w:t>
      </w:r>
      <w:proofErr w:type="spellEnd"/>
      <w:r w:rsidR="00914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48C3">
        <w:rPr>
          <w:rFonts w:ascii="Times New Roman" w:eastAsia="Times New Roman" w:hAnsi="Times New Roman" w:cs="Times New Roman"/>
          <w:sz w:val="24"/>
          <w:szCs w:val="24"/>
        </w:rPr>
        <w:t>gospodarire</w:t>
      </w:r>
      <w:proofErr w:type="spellEnd"/>
      <w:r w:rsid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comunala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protectia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turism</w:t>
      </w:r>
      <w:proofErr w:type="spellEnd"/>
      <w:r w:rsidR="009148C3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148C3" w:rsidRPr="00EC1E19" w:rsidRDefault="009148C3" w:rsidP="009148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1E19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EC1E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C1E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   art. 4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(6)   </w:t>
      </w:r>
      <w:proofErr w:type="gramStart"/>
      <w:r w:rsidRPr="00EC1E19">
        <w:rPr>
          <w:rFonts w:ascii="Times New Roman" w:hAnsi="Times New Roman" w:cs="Times New Roman"/>
          <w:sz w:val="24"/>
          <w:szCs w:val="24"/>
        </w:rPr>
        <w:t xml:space="preserve">din 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Legea</w:t>
      </w:r>
      <w:proofErr w:type="spellEnd"/>
      <w:proofErr w:type="gramEnd"/>
      <w:r w:rsidRPr="00EC1E19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locale, ale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angajarea,lichidarea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ordonantarea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institutiilor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raportarea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angajamentelor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MFP nr.1792/2002 cu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>;</w:t>
      </w:r>
    </w:p>
    <w:p w:rsidR="009148C3" w:rsidRPr="00EC1E19" w:rsidRDefault="009148C3" w:rsidP="009148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1E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E19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C1E19">
        <w:rPr>
          <w:rFonts w:ascii="Times New Roman" w:hAnsi="Times New Roman" w:cs="Times New Roman"/>
          <w:sz w:val="24"/>
          <w:szCs w:val="24"/>
        </w:rPr>
        <w:t xml:space="preserve">  art</w:t>
      </w:r>
      <w:proofErr w:type="gramEnd"/>
      <w:r w:rsidRPr="00EC1E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E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EC1E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 (7)</w:t>
      </w:r>
      <w:r w:rsidRPr="00EC1E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EC1E19">
        <w:rPr>
          <w:rFonts w:ascii="Times New Roman" w:hAnsi="Times New Roman" w:cs="Times New Roman"/>
          <w:sz w:val="24"/>
          <w:szCs w:val="24"/>
        </w:rPr>
        <w:t>litera</w:t>
      </w:r>
      <w:proofErr w:type="spellEnd"/>
      <w:proofErr w:type="gramEnd"/>
      <w:r w:rsidRPr="00EC1E19">
        <w:rPr>
          <w:rFonts w:ascii="Times New Roman" w:hAnsi="Times New Roman" w:cs="Times New Roman"/>
          <w:sz w:val="24"/>
          <w:szCs w:val="24"/>
        </w:rPr>
        <w:t xml:space="preserve"> „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C1E19">
        <w:rPr>
          <w:rFonts w:ascii="Times New Roman" w:hAnsi="Times New Roman" w:cs="Times New Roman"/>
          <w:sz w:val="24"/>
          <w:szCs w:val="24"/>
        </w:rPr>
        <w:t xml:space="preserve">”, art. </w:t>
      </w:r>
      <w:r>
        <w:rPr>
          <w:rFonts w:ascii="Times New Roman" w:hAnsi="Times New Roman" w:cs="Times New Roman"/>
          <w:sz w:val="24"/>
          <w:szCs w:val="24"/>
        </w:rPr>
        <w:t>196</w:t>
      </w:r>
      <w:r w:rsidRPr="00E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19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EC1E19"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EC1E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lit.,,a</w:t>
      </w:r>
      <w:proofErr w:type="spellEnd"/>
      <w:r>
        <w:rPr>
          <w:rFonts w:ascii="Times New Roman" w:hAnsi="Times New Roman" w:cs="Times New Roman"/>
          <w:sz w:val="24"/>
          <w:szCs w:val="24"/>
        </w:rPr>
        <w:t>,,</w:t>
      </w:r>
      <w:r w:rsidRPr="00EC1E19">
        <w:rPr>
          <w:rFonts w:ascii="Times New Roman" w:hAnsi="Times New Roman" w:cs="Times New Roman"/>
          <w:sz w:val="24"/>
          <w:szCs w:val="24"/>
        </w:rPr>
        <w:t xml:space="preserve"> , din </w:t>
      </w:r>
      <w:r>
        <w:rPr>
          <w:rFonts w:ascii="Times New Roman" w:hAnsi="Times New Roman" w:cs="Times New Roman"/>
          <w:sz w:val="24"/>
          <w:szCs w:val="24"/>
        </w:rPr>
        <w:t xml:space="preserve">OUG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administrative;</w:t>
      </w:r>
    </w:p>
    <w:p w:rsidR="009148C3" w:rsidRPr="008A56EB" w:rsidRDefault="009148C3" w:rsidP="009148C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8C3" w:rsidRPr="008A56EB" w:rsidRDefault="009148C3" w:rsidP="009148C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>HOTĂRĂŞTE:</w:t>
      </w:r>
    </w:p>
    <w:p w:rsidR="009148C3" w:rsidRPr="008A56EB" w:rsidRDefault="009148C3" w:rsidP="009148C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148C3" w:rsidRPr="009148C3" w:rsidRDefault="009148C3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C1E19">
        <w:t xml:space="preserve">    </w:t>
      </w:r>
      <w:r w:rsidRPr="009148C3">
        <w:rPr>
          <w:rFonts w:ascii="Times New Roman" w:hAnsi="Times New Roman" w:cs="Times New Roman"/>
          <w:sz w:val="24"/>
          <w:szCs w:val="24"/>
        </w:rPr>
        <w:t>Art.1</w:t>
      </w:r>
      <w:proofErr w:type="gramStart"/>
      <w:r w:rsidRPr="009148C3">
        <w:rPr>
          <w:rFonts w:ascii="Times New Roman" w:hAnsi="Times New Roman" w:cs="Times New Roman"/>
          <w:sz w:val="24"/>
          <w:szCs w:val="24"/>
        </w:rPr>
        <w:t>-  Se</w:t>
      </w:r>
      <w:proofErr w:type="gramEnd"/>
      <w:r w:rsidRPr="0091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multianuală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investiţie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</w:t>
      </w:r>
      <w:r w:rsidRPr="009148C3">
        <w:rPr>
          <w:rFonts w:ascii="Times New Roman" w:hAnsi="Times New Roman" w:cs="Times New Roman"/>
          <w:sz w:val="24"/>
          <w:szCs w:val="24"/>
          <w:lang w:val="ro-RO"/>
        </w:rPr>
        <w:t>"</w:t>
      </w:r>
      <w:r w:rsidRPr="009148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Înființare rețea de distribuție gaze naturale în  comuna Stroieşti, judeţul Suceava ,,</w:t>
      </w:r>
      <w:r w:rsidRPr="0091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bugetele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hAnsi="Times New Roman" w:cs="Times New Roman"/>
          <w:sz w:val="24"/>
          <w:szCs w:val="24"/>
        </w:rPr>
        <w:t>anilor</w:t>
      </w:r>
      <w:proofErr w:type="spellEnd"/>
      <w:r w:rsidRPr="009148C3">
        <w:rPr>
          <w:rFonts w:ascii="Times New Roman" w:hAnsi="Times New Roman" w:cs="Times New Roman"/>
          <w:sz w:val="24"/>
          <w:szCs w:val="24"/>
        </w:rPr>
        <w:t xml:space="preserve"> 2020 - 2022  .       </w:t>
      </w:r>
    </w:p>
    <w:p w:rsidR="009148C3" w:rsidRPr="009148C3" w:rsidRDefault="009148C3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2- 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Finanţarea</w:t>
      </w:r>
      <w:proofErr w:type="spellEnd"/>
      <w:proofErr w:type="gram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obiectivului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investiţii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menţionat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la art.1 se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local al UAT –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Stroieşti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148C3">
        <w:rPr>
          <w:rFonts w:ascii="Times New Roman" w:eastAsia="Times New Roman" w:hAnsi="Times New Roman" w:cs="Times New Roman"/>
          <w:sz w:val="24"/>
          <w:szCs w:val="24"/>
        </w:rPr>
        <w:t>Suceava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148C3" w:rsidRPr="009148C3" w:rsidRDefault="009148C3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  Art.3 -   </w:t>
      </w:r>
      <w:proofErr w:type="spellStart"/>
      <w:proofErr w:type="gramStart"/>
      <w:r w:rsidRPr="009148C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proofErr w:type="gram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finanţarea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asigurată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obiectivului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investiţie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443AB">
        <w:rPr>
          <w:rFonts w:ascii="Times New Roman" w:eastAsia="Times New Roman" w:hAnsi="Times New Roman" w:cs="Times New Roman"/>
          <w:sz w:val="24"/>
          <w:szCs w:val="24"/>
        </w:rPr>
        <w:t>50.000</w:t>
      </w: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lei .</w:t>
      </w:r>
    </w:p>
    <w:p w:rsidR="009148C3" w:rsidRPr="009148C3" w:rsidRDefault="009148C3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  Art.4 </w:t>
      </w:r>
      <w:proofErr w:type="gramStart"/>
      <w:r w:rsidRPr="009148C3">
        <w:rPr>
          <w:rFonts w:ascii="Times New Roman" w:eastAsia="Times New Roman" w:hAnsi="Times New Roman" w:cs="Times New Roman"/>
          <w:sz w:val="24"/>
          <w:szCs w:val="24"/>
        </w:rPr>
        <w:t>-  Se</w:t>
      </w:r>
      <w:proofErr w:type="gram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graficul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eşalonare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financiară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1, la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8C3" w:rsidRPr="009148C3" w:rsidRDefault="009148C3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  Art.5 </w:t>
      </w:r>
      <w:proofErr w:type="gramStart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proofErr w:type="gram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multianual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investiţie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revizuit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cîte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8C3" w:rsidRPr="009148C3" w:rsidRDefault="009148C3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  Art.6 - Cu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aducere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îndeplinire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încredinţează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Stroiesti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aparatul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8C3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9148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48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9148C3" w:rsidRPr="009148C3" w:rsidRDefault="009148C3" w:rsidP="00914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48C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81644E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8C3" w:rsidRPr="008A56EB" w:rsidRDefault="009148C3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8A56EB">
        <w:rPr>
          <w:rFonts w:ascii="Times New Roman" w:eastAsia="Times New Roman" w:hAnsi="Times New Roman" w:cs="Times New Roman"/>
          <w:sz w:val="24"/>
          <w:szCs w:val="24"/>
        </w:rPr>
        <w:t>Iniţiator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Avizat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legalitate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PRIMAR                                                                                   SECRETAR,                                                      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Senic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Mihai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Roşu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Elena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Brînduşa</w:t>
      </w:r>
      <w:proofErr w:type="spellEnd"/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81644E" w:rsidRPr="008A56EB" w:rsidRDefault="0081644E" w:rsidP="008164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</w:pPr>
      <w:r w:rsidRPr="008A56EB"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lastRenderedPageBreak/>
        <w:t>ROMÂNIA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8A56E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JUDEŢUL SUCEAVA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8A56E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PRIMĂRIA COMUNEI STROIEŞTI</w:t>
      </w:r>
    </w:p>
    <w:p w:rsidR="0081644E" w:rsidRPr="008A56EB" w:rsidRDefault="0081644E" w:rsidP="008164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</w:pPr>
      <w:r w:rsidRPr="008A56EB"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PRIMAR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 xml:space="preserve">9078 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1644E" w:rsidRPr="008A56EB" w:rsidRDefault="0081644E" w:rsidP="0081644E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:rsidR="0081644E" w:rsidRPr="008A56EB" w:rsidRDefault="00B01D05" w:rsidP="0081644E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REFERAT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148C3" w:rsidRPr="008A56EB" w:rsidRDefault="00B01D05" w:rsidP="00914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finantarii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creditului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multianual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>obiectivul</w:t>
      </w:r>
      <w:proofErr w:type="spellEnd"/>
      <w:r w:rsidR="009148C3" w:rsidRPr="008A56E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</w:p>
    <w:p w:rsidR="009148C3" w:rsidRPr="00C475E3" w:rsidRDefault="009148C3" w:rsidP="009148C3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investiţie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Înființare rețea de distribuție gaze naturale în  comuna Stroieşti, </w:t>
      </w:r>
      <w:r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judeţul Suceava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,,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A56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  <w:lang w:val="fr-FR"/>
        </w:rPr>
        <w:t>Stimati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  <w:lang w:val="fr-FR"/>
        </w:rPr>
        <w:t>consilieri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1644E" w:rsidRPr="001C3217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Potrivit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art.4,alin (6)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Legea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nr.273/2006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finanțele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locale,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angajarea,lichidarea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ordonanțarea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instituțiilor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orgnizarea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evidența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raportarea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angajamentelor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MFP nr.1792/2002 cu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autorităților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aprobe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angajament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acțiuni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multianuale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realizării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obiectivelor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</w:p>
    <w:p w:rsidR="0081644E" w:rsidRPr="001C3217" w:rsidRDefault="0081644E" w:rsidP="0081644E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Propun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aprobați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finanțarea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creditului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multianual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urmatoarele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obiective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investiție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"</w:t>
      </w:r>
      <w:r w:rsidR="009148C3"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"</w:t>
      </w:r>
      <w:r w:rsidR="009148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Înființare rețea de distribuție gaze naturale în  comuna Stroieşti, </w:t>
      </w:r>
      <w:r w:rsidR="009148C3"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judeţul </w:t>
      </w:r>
      <w:proofErr w:type="gramStart"/>
      <w:r w:rsidR="009148C3"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Suceava</w:t>
      </w:r>
      <w:r w:rsidR="009148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</w:t>
      </w:r>
      <w:proofErr w:type="gramEnd"/>
      <w:r w:rsidR="009148C3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sumă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totală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 </w:t>
      </w:r>
      <w:r w:rsidR="009148C3">
        <w:rPr>
          <w:rFonts w:ascii="Times New Roman" w:eastAsia="Times New Roman" w:hAnsi="Times New Roman" w:cs="Times New Roman"/>
          <w:sz w:val="24"/>
          <w:szCs w:val="24"/>
          <w:lang w:val="fr-FR"/>
        </w:rPr>
        <w:t>170.000</w:t>
      </w:r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lei,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cum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>urmează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</w:p>
    <w:p w:rsidR="0081644E" w:rsidRPr="001C3217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Repartizarea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sumelor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realizării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obiectivelor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se face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A56EB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=    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42.500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lei;</w:t>
      </w:r>
    </w:p>
    <w:p w:rsidR="0081644E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A56EB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=  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 xml:space="preserve"> 60.000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lei </w:t>
      </w:r>
    </w:p>
    <w:p w:rsidR="009148C3" w:rsidRPr="008A56EB" w:rsidRDefault="009148C3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=  67.500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81644E" w:rsidRPr="001C3217" w:rsidRDefault="0081644E" w:rsidP="008164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Faţă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cele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relatate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mai sus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rog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aprobaţi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proiectul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hotărâre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supus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dezbaterii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d-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stra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forma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prezentată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81644E" w:rsidRPr="008A56EB" w:rsidRDefault="0081644E" w:rsidP="0081644E">
      <w:pPr>
        <w:spacing w:after="120" w:line="240" w:lineRule="auto"/>
        <w:rPr>
          <w:rFonts w:ascii="Times New Roman" w:eastAsia="Times New Roman" w:hAnsi="Times New Roman" w:cs="Times New Roman"/>
          <w:lang w:val="fr-FR" w:eastAsia="ro-RO"/>
        </w:rPr>
      </w:pPr>
    </w:p>
    <w:p w:rsidR="0081644E" w:rsidRPr="008A56EB" w:rsidRDefault="0081644E" w:rsidP="0081644E">
      <w:pPr>
        <w:spacing w:after="120" w:line="240" w:lineRule="auto"/>
        <w:rPr>
          <w:rFonts w:ascii="Times New Roman" w:eastAsia="Times New Roman" w:hAnsi="Times New Roman" w:cs="Times New Roman"/>
          <w:lang w:val="fr-FR" w:eastAsia="ro-RO"/>
        </w:rPr>
      </w:pPr>
    </w:p>
    <w:p w:rsidR="0081644E" w:rsidRPr="008A56EB" w:rsidRDefault="0081644E" w:rsidP="0081644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6" w:right="953" w:firstLine="629"/>
        <w:jc w:val="center"/>
        <w:rPr>
          <w:rFonts w:ascii="Times New Roman" w:eastAsia="Times New Roman" w:hAnsi="Times New Roman" w:cs="Times New Roman"/>
          <w:b/>
        </w:rPr>
      </w:pPr>
      <w:r w:rsidRPr="008A56EB">
        <w:rPr>
          <w:rFonts w:ascii="Times New Roman" w:eastAsia="Times New Roman" w:hAnsi="Times New Roman" w:cs="Times New Roman"/>
          <w:b/>
        </w:rPr>
        <w:t>PRIMAR</w:t>
      </w:r>
    </w:p>
    <w:p w:rsidR="0081644E" w:rsidRPr="008A56EB" w:rsidRDefault="0081644E" w:rsidP="0081644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6" w:right="953" w:firstLine="629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8A56EB">
        <w:rPr>
          <w:rFonts w:ascii="Times New Roman" w:eastAsia="Times New Roman" w:hAnsi="Times New Roman" w:cs="Times New Roman"/>
          <w:b/>
        </w:rPr>
        <w:t>SENIC  MIHAI</w:t>
      </w:r>
      <w:proofErr w:type="gramEnd"/>
    </w:p>
    <w:p w:rsidR="0081644E" w:rsidRPr="008A56EB" w:rsidRDefault="0081644E" w:rsidP="0081644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6" w:right="953" w:firstLine="629"/>
        <w:jc w:val="center"/>
        <w:rPr>
          <w:rFonts w:ascii="Times New Roman" w:eastAsia="Times New Roman" w:hAnsi="Times New Roman" w:cs="Times New Roman"/>
          <w:b/>
        </w:rPr>
      </w:pPr>
    </w:p>
    <w:p w:rsidR="0081644E" w:rsidRPr="008A56EB" w:rsidRDefault="0081644E" w:rsidP="0081644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6" w:right="953" w:firstLine="629"/>
        <w:jc w:val="center"/>
        <w:rPr>
          <w:rFonts w:ascii="Times New Roman" w:eastAsia="Times New Roman" w:hAnsi="Times New Roman" w:cs="Times New Roman"/>
          <w:b/>
        </w:rPr>
      </w:pPr>
    </w:p>
    <w:p w:rsidR="0081644E" w:rsidRPr="008A56EB" w:rsidRDefault="0081644E" w:rsidP="0081644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953"/>
        <w:rPr>
          <w:rFonts w:ascii="Times New Roman" w:eastAsia="Times New Roman" w:hAnsi="Times New Roman" w:cs="Times New Roman"/>
          <w:b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8A56EB">
        <w:rPr>
          <w:rFonts w:ascii="Times New Roman" w:eastAsia="Times New Roman" w:hAnsi="Times New Roman" w:cs="Times New Roman"/>
          <w:b/>
        </w:rPr>
        <w:t>Stroiesti</w:t>
      </w:r>
      <w:proofErr w:type="spellEnd"/>
      <w:r w:rsidRPr="008A56EB"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 w:rsidRPr="008A56EB">
        <w:rPr>
          <w:rFonts w:ascii="Times New Roman" w:eastAsia="Times New Roman" w:hAnsi="Times New Roman" w:cs="Times New Roman"/>
          <w:b/>
        </w:rPr>
        <w:t xml:space="preserve"> 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81644E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B01D05" w:rsidRDefault="00B01D05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B01D05" w:rsidRDefault="00B01D05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B01D05" w:rsidRDefault="00B01D05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B01D05" w:rsidRDefault="00B01D05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B01D05" w:rsidRDefault="00B01D05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B01D05" w:rsidRDefault="00B01D05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B01D05" w:rsidRPr="008A56EB" w:rsidRDefault="00B01D05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81644E" w:rsidRPr="008A56EB" w:rsidRDefault="0081644E" w:rsidP="008164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</w:pPr>
      <w:r w:rsidRPr="008A56EB"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ROMÂNIA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8A56E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JUDEŢUL SUCEAVA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8A56E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PRIMĂRIA COMUNEI STROIEŞTI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>9079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A56EB">
        <w:rPr>
          <w:rFonts w:ascii="Times New Roman" w:eastAsia="Times New Roman" w:hAnsi="Times New Roman" w:cs="Times New Roman"/>
          <w:sz w:val="24"/>
          <w:szCs w:val="24"/>
          <w:lang w:val="fr-FR"/>
        </w:rPr>
        <w:t>RAPORT</w:t>
      </w:r>
    </w:p>
    <w:p w:rsidR="0081644E" w:rsidRPr="008A56EB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1D05" w:rsidRPr="008A56EB" w:rsidRDefault="00B01D05" w:rsidP="00B01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1D05" w:rsidRPr="008A56EB" w:rsidRDefault="00B01D05" w:rsidP="00B01D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finantarii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creditului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multianual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obiectivul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</w:p>
    <w:p w:rsidR="00B01D05" w:rsidRPr="00C475E3" w:rsidRDefault="00B01D05" w:rsidP="00B01D05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investiţie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Înființare rețea de distribuție gaze naturale în  comuna Stroieşti, </w:t>
      </w:r>
      <w:r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judeţul Suceava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,,</w:t>
      </w:r>
    </w:p>
    <w:p w:rsidR="00B01D05" w:rsidRPr="008A56EB" w:rsidRDefault="00B01D05" w:rsidP="00B01D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D05" w:rsidRPr="008A56EB" w:rsidRDefault="00B01D05" w:rsidP="00B01D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644E" w:rsidRPr="003449A9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3449A9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Stimați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consilieri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81644E" w:rsidRPr="003449A9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B01D05" w:rsidRPr="00B01D05" w:rsidRDefault="0081644E" w:rsidP="00B01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Propun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aprobaț</w:t>
      </w:r>
      <w:proofErr w:type="gramStart"/>
      <w:r w:rsidRPr="003449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finan</w:t>
      </w:r>
      <w:proofErr w:type="gramEnd"/>
      <w:r w:rsidRPr="003449A9">
        <w:rPr>
          <w:rFonts w:ascii="Times New Roman" w:eastAsia="Times New Roman" w:hAnsi="Times New Roman" w:cs="Times New Roman"/>
          <w:sz w:val="24"/>
          <w:szCs w:val="24"/>
        </w:rPr>
        <w:t>țarea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creditului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multianual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pe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>ntru</w:t>
      </w:r>
      <w:proofErr w:type="spellEnd"/>
      <w:r w:rsidR="00B01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D05">
        <w:rPr>
          <w:rFonts w:ascii="Times New Roman" w:eastAsia="Times New Roman" w:hAnsi="Times New Roman" w:cs="Times New Roman"/>
          <w:sz w:val="24"/>
          <w:szCs w:val="24"/>
        </w:rPr>
        <w:t>obiectivul</w:t>
      </w:r>
      <w:proofErr w:type="spellEnd"/>
      <w:r w:rsidR="00B01D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01D05">
        <w:rPr>
          <w:rFonts w:ascii="Times New Roman" w:eastAsia="Times New Roman" w:hAnsi="Times New Roman" w:cs="Times New Roman"/>
          <w:sz w:val="24"/>
          <w:szCs w:val="24"/>
        </w:rPr>
        <w:t>investiție</w:t>
      </w:r>
      <w:proofErr w:type="spellEnd"/>
      <w:r w:rsidR="00B01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B01D05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="00B01D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01D05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="00B01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>finantarii</w:t>
      </w:r>
      <w:proofErr w:type="spellEnd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>creditului</w:t>
      </w:r>
      <w:proofErr w:type="spellEnd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>multianual</w:t>
      </w:r>
      <w:proofErr w:type="spellEnd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>obiectivul</w:t>
      </w:r>
      <w:proofErr w:type="spellEnd"/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B01D0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1D05">
        <w:rPr>
          <w:rFonts w:ascii="Times New Roman" w:eastAsia="Times New Roman" w:hAnsi="Times New Roman" w:cs="Times New Roman"/>
          <w:sz w:val="24"/>
          <w:szCs w:val="24"/>
        </w:rPr>
        <w:t>investiţie</w:t>
      </w:r>
      <w:proofErr w:type="spellEnd"/>
      <w:r w:rsidR="00B01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D05"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D05"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"</w:t>
      </w:r>
      <w:r w:rsidR="00B01D0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Înființare rețea de distribuție gaze naturale în  comuna Stroieşti, </w:t>
      </w:r>
      <w:r w:rsidR="00B01D05" w:rsidRPr="00C475E3">
        <w:rPr>
          <w:rFonts w:ascii="Times New Roman" w:eastAsia="Times New Roman" w:hAnsi="Times New Roman" w:cs="Times New Roman"/>
          <w:sz w:val="24"/>
          <w:szCs w:val="24"/>
          <w:lang w:val="ro-RO"/>
        </w:rPr>
        <w:t>judeţul Suceava</w:t>
      </w:r>
      <w:r w:rsidR="00B01D0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,,</w:t>
      </w:r>
      <w:r w:rsidR="00B01D0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.</w:t>
      </w:r>
    </w:p>
    <w:p w:rsidR="00B01D05" w:rsidRPr="001C3217" w:rsidRDefault="00B01D05" w:rsidP="00B01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Repartizarea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sumelor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realizării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obiectivelor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se face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1C3217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1C3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1D05" w:rsidRPr="008A56EB" w:rsidRDefault="00B01D05" w:rsidP="00B01D0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A56EB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=    </w:t>
      </w:r>
      <w:r>
        <w:rPr>
          <w:rFonts w:ascii="Times New Roman" w:eastAsia="Times New Roman" w:hAnsi="Times New Roman" w:cs="Times New Roman"/>
          <w:sz w:val="24"/>
          <w:szCs w:val="24"/>
        </w:rPr>
        <w:t>42.500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lei;</w:t>
      </w:r>
    </w:p>
    <w:p w:rsidR="00B01D05" w:rsidRDefault="00B01D05" w:rsidP="00B01D0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A56EB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=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60.000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lei </w:t>
      </w:r>
    </w:p>
    <w:p w:rsidR="00B01D05" w:rsidRPr="008A56EB" w:rsidRDefault="00B01D05" w:rsidP="00B01D0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=  67.500 lei</w:t>
      </w:r>
    </w:p>
    <w:p w:rsidR="0081644E" w:rsidRPr="003449A9" w:rsidRDefault="0081644E" w:rsidP="0081644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49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3449A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art.4 ,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(6)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Legea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nr.273/2006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finantele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locale,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modificarile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completarile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angajarea,lichidarea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ordonantarea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institutiilor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orgnizarea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evidenta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raportarea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angajamentelor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MFP nr.1792/2002 cu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ulterioare,care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autoritatilor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aprobe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angajament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actiuni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multianuale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realizarii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obiectivelor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</w:p>
    <w:p w:rsidR="0081644E" w:rsidRPr="003449A9" w:rsidRDefault="0081644E" w:rsidP="008164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Față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cele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relatate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mai sus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vă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rog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aprobați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proiectul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hotărâre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supus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dezbaterii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d-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stra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.,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forma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prezentată</w:t>
      </w:r>
      <w:proofErr w:type="spell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gram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de </w:t>
      </w:r>
      <w:proofErr w:type="spellStart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inițiator</w:t>
      </w:r>
      <w:proofErr w:type="spellEnd"/>
      <w:proofErr w:type="gramEnd"/>
      <w:r w:rsidRPr="003449A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81644E" w:rsidRPr="008A56EB" w:rsidRDefault="0081644E" w:rsidP="0081644E">
      <w:pPr>
        <w:spacing w:after="120" w:line="240" w:lineRule="auto"/>
        <w:rPr>
          <w:rFonts w:ascii="Times New Roman" w:eastAsia="Times New Roman" w:hAnsi="Times New Roman" w:cs="Times New Roman"/>
          <w:lang w:val="fr-FR" w:eastAsia="ro-RO"/>
        </w:rPr>
      </w:pPr>
    </w:p>
    <w:p w:rsidR="0081644E" w:rsidRPr="008A56EB" w:rsidRDefault="0081644E" w:rsidP="0081644E">
      <w:pPr>
        <w:spacing w:after="120" w:line="240" w:lineRule="auto"/>
        <w:rPr>
          <w:rFonts w:ascii="Times New Roman" w:eastAsia="Times New Roman" w:hAnsi="Times New Roman" w:cs="Times New Roman"/>
          <w:lang w:val="fr-FR" w:eastAsia="ro-RO"/>
        </w:rPr>
      </w:pPr>
    </w:p>
    <w:p w:rsidR="0081644E" w:rsidRDefault="00B01D05" w:rsidP="0081644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6" w:right="953" w:firstLine="62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 GENERAL,</w:t>
      </w:r>
    </w:p>
    <w:p w:rsidR="00B01D05" w:rsidRPr="008A56EB" w:rsidRDefault="00B01D05" w:rsidP="0081644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6" w:right="953" w:firstLine="62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ROȘU ELENA - BRÎNDUȘA</w:t>
      </w:r>
    </w:p>
    <w:p w:rsidR="0081644E" w:rsidRPr="008A56EB" w:rsidRDefault="0081644E" w:rsidP="0081644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6" w:right="953" w:firstLine="629"/>
        <w:jc w:val="center"/>
        <w:rPr>
          <w:rFonts w:ascii="Times New Roman" w:eastAsia="Times New Roman" w:hAnsi="Times New Roman" w:cs="Times New Roman"/>
          <w:b/>
        </w:rPr>
      </w:pPr>
    </w:p>
    <w:p w:rsidR="0081644E" w:rsidRPr="008A56EB" w:rsidRDefault="0081644E" w:rsidP="0081644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6" w:right="953" w:firstLine="629"/>
        <w:jc w:val="center"/>
        <w:rPr>
          <w:rFonts w:ascii="Times New Roman" w:eastAsia="Times New Roman" w:hAnsi="Times New Roman" w:cs="Times New Roman"/>
          <w:b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8A56EB">
        <w:rPr>
          <w:rFonts w:ascii="Times New Roman" w:eastAsia="Times New Roman" w:hAnsi="Times New Roman" w:cs="Times New Roman"/>
          <w:b/>
        </w:rPr>
        <w:t>Stroiesti</w:t>
      </w:r>
      <w:proofErr w:type="spellEnd"/>
      <w:r w:rsidRPr="008A56EB"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 w:rsidRPr="008A56EB">
        <w:rPr>
          <w:rFonts w:ascii="Times New Roman" w:eastAsia="Times New Roman" w:hAnsi="Times New Roman" w:cs="Times New Roman"/>
          <w:b/>
        </w:rPr>
        <w:t xml:space="preserve"> 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1644E" w:rsidRPr="008A56EB" w:rsidRDefault="0081644E" w:rsidP="0081644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Default="0081644E" w:rsidP="0081644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D05" w:rsidRDefault="00B01D05" w:rsidP="0081644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D05" w:rsidRDefault="00B01D05" w:rsidP="0081644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D05" w:rsidRDefault="00B01D05" w:rsidP="0081644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D05" w:rsidRDefault="00B01D05" w:rsidP="0081644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D05" w:rsidRDefault="00B01D05" w:rsidP="0081644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D05" w:rsidRPr="008A56EB" w:rsidRDefault="00B01D05" w:rsidP="0081644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5AF" w:rsidRDefault="0081644E" w:rsidP="0081644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ROMÂNIA  </w:t>
      </w:r>
    </w:p>
    <w:p w:rsidR="0081644E" w:rsidRPr="008A56EB" w:rsidRDefault="00F425AF" w:rsidP="0081644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JUDEȚUL SUCEAVA</w:t>
      </w:r>
      <w:r w:rsidR="0081644E"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1644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81644E" w:rsidRPr="008A56EB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="0081644E" w:rsidRPr="008A56E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</w:rPr>
        <w:t>HCL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31/30.07.2020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>CONSILIUL LOCAL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>COMUNA STROIEŞTI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b/>
          <w:sz w:val="24"/>
          <w:szCs w:val="24"/>
        </w:rPr>
        <w:t>GRAFIC   DE   EŞALONARE   FINANCIARĂ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>PROGRAM MULTIANUAL DE INVESTIŢIE 20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B01D0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848" w:type="dxa"/>
        <w:tblInd w:w="696" w:type="dxa"/>
        <w:tblLayout w:type="fixed"/>
        <w:tblLook w:val="01E0" w:firstRow="1" w:lastRow="1" w:firstColumn="1" w:lastColumn="1" w:noHBand="0" w:noVBand="0"/>
      </w:tblPr>
      <w:tblGrid>
        <w:gridCol w:w="576"/>
        <w:gridCol w:w="2592"/>
        <w:gridCol w:w="1440"/>
        <w:gridCol w:w="1620"/>
        <w:gridCol w:w="1620"/>
      </w:tblGrid>
      <w:tr w:rsidR="00B01D05" w:rsidRPr="008A56EB" w:rsidTr="00B01D05">
        <w:tc>
          <w:tcPr>
            <w:tcW w:w="576" w:type="dxa"/>
          </w:tcPr>
          <w:p w:rsidR="00B01D05" w:rsidRPr="008A56EB" w:rsidRDefault="00B01D05" w:rsidP="005A4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6EB">
              <w:rPr>
                <w:sz w:val="24"/>
                <w:szCs w:val="24"/>
              </w:rPr>
              <w:t>Nr.</w:t>
            </w:r>
          </w:p>
          <w:p w:rsidR="00B01D05" w:rsidRPr="008A56EB" w:rsidRDefault="00B01D05" w:rsidP="005A4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A56EB">
              <w:rPr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592" w:type="dxa"/>
          </w:tcPr>
          <w:p w:rsidR="00B01D05" w:rsidRPr="008A56EB" w:rsidRDefault="00B01D05" w:rsidP="005A4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A56EB">
              <w:rPr>
                <w:b/>
                <w:i/>
              </w:rPr>
              <w:t>DENUMIRE OBIECTIV INVESTIŢIE</w:t>
            </w:r>
          </w:p>
        </w:tc>
        <w:tc>
          <w:tcPr>
            <w:tcW w:w="1440" w:type="dxa"/>
          </w:tcPr>
          <w:p w:rsidR="00B01D05" w:rsidRPr="008A56EB" w:rsidRDefault="00B01D05" w:rsidP="005A4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A56EB">
              <w:rPr>
                <w:b/>
                <w:i/>
              </w:rPr>
              <w:t>FINANŢARE</w:t>
            </w:r>
          </w:p>
          <w:p w:rsidR="00B01D05" w:rsidRPr="008A56EB" w:rsidRDefault="00B01D05" w:rsidP="00B01D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A56EB">
              <w:rPr>
                <w:b/>
                <w:i/>
              </w:rPr>
              <w:t>20</w:t>
            </w:r>
            <w:r>
              <w:rPr>
                <w:b/>
                <w:i/>
              </w:rPr>
              <w:t>20</w:t>
            </w:r>
          </w:p>
        </w:tc>
        <w:tc>
          <w:tcPr>
            <w:tcW w:w="1620" w:type="dxa"/>
          </w:tcPr>
          <w:p w:rsidR="00B01D05" w:rsidRPr="008A56EB" w:rsidRDefault="00B01D05" w:rsidP="005A4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A56EB">
              <w:rPr>
                <w:b/>
                <w:i/>
              </w:rPr>
              <w:t>FINANŢARE 20</w:t>
            </w:r>
            <w:r>
              <w:rPr>
                <w:b/>
                <w:i/>
              </w:rPr>
              <w:t>21</w:t>
            </w:r>
          </w:p>
          <w:p w:rsidR="00B01D05" w:rsidRPr="008A56EB" w:rsidRDefault="00B01D05" w:rsidP="005A4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</w:tcPr>
          <w:p w:rsidR="00B01D05" w:rsidRPr="008A56EB" w:rsidRDefault="00B01D05" w:rsidP="00965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A56EB">
              <w:rPr>
                <w:b/>
                <w:i/>
              </w:rPr>
              <w:t>FINANŢARE 20</w:t>
            </w:r>
            <w:r>
              <w:rPr>
                <w:b/>
                <w:i/>
              </w:rPr>
              <w:t>22</w:t>
            </w:r>
          </w:p>
          <w:p w:rsidR="00B01D05" w:rsidRPr="008A56EB" w:rsidRDefault="00B01D05" w:rsidP="00965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01D05" w:rsidRPr="008A56EB" w:rsidTr="00B01D05">
        <w:tc>
          <w:tcPr>
            <w:tcW w:w="576" w:type="dxa"/>
          </w:tcPr>
          <w:p w:rsidR="00B01D05" w:rsidRPr="008A56EB" w:rsidRDefault="00B01D05" w:rsidP="005A4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6EB"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B01D05" w:rsidRPr="008A56EB" w:rsidRDefault="00B01D05" w:rsidP="005A4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 xml:space="preserve">Înființare rețea de distribuție gaze naturale în  comuna Stroieşti, </w:t>
            </w:r>
            <w:r w:rsidRPr="00C475E3">
              <w:rPr>
                <w:sz w:val="24"/>
                <w:szCs w:val="24"/>
                <w:lang w:val="ro-RO"/>
              </w:rPr>
              <w:t>judeţul Suceava</w:t>
            </w:r>
            <w:r>
              <w:rPr>
                <w:sz w:val="24"/>
                <w:szCs w:val="24"/>
                <w:lang w:val="ro-RO"/>
              </w:rPr>
              <w:t xml:space="preserve"> ,,</w:t>
            </w:r>
          </w:p>
        </w:tc>
        <w:tc>
          <w:tcPr>
            <w:tcW w:w="1440" w:type="dxa"/>
          </w:tcPr>
          <w:p w:rsidR="00B01D05" w:rsidRPr="008A56EB" w:rsidRDefault="00F425AF" w:rsidP="00B01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B01D05">
              <w:rPr>
                <w:sz w:val="24"/>
                <w:szCs w:val="24"/>
              </w:rPr>
              <w:t xml:space="preserve"> </w:t>
            </w:r>
            <w:r w:rsidR="00B01D05" w:rsidRPr="008A56EB">
              <w:rPr>
                <w:sz w:val="24"/>
                <w:szCs w:val="24"/>
              </w:rPr>
              <w:t>lei</w:t>
            </w:r>
          </w:p>
        </w:tc>
        <w:tc>
          <w:tcPr>
            <w:tcW w:w="1620" w:type="dxa"/>
          </w:tcPr>
          <w:p w:rsidR="00B01D05" w:rsidRPr="008A56EB" w:rsidRDefault="00F425AF" w:rsidP="005A4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B01D05">
              <w:rPr>
                <w:sz w:val="24"/>
                <w:szCs w:val="24"/>
              </w:rPr>
              <w:t>00</w:t>
            </w:r>
            <w:r w:rsidR="00B01D05" w:rsidRPr="008A56EB">
              <w:rPr>
                <w:sz w:val="24"/>
                <w:szCs w:val="24"/>
              </w:rPr>
              <w:t xml:space="preserve"> lei</w:t>
            </w:r>
          </w:p>
        </w:tc>
        <w:tc>
          <w:tcPr>
            <w:tcW w:w="1620" w:type="dxa"/>
          </w:tcPr>
          <w:p w:rsidR="00B01D05" w:rsidRPr="008A56EB" w:rsidRDefault="00B01D05" w:rsidP="00965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67500</w:t>
            </w:r>
            <w:r w:rsidRPr="008A56EB">
              <w:rPr>
                <w:sz w:val="24"/>
                <w:szCs w:val="24"/>
              </w:rPr>
              <w:t xml:space="preserve"> lei</w:t>
            </w:r>
          </w:p>
        </w:tc>
      </w:tr>
    </w:tbl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5AF" w:rsidRDefault="00F425AF" w:rsidP="00F4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5AF" w:rsidRPr="008A56EB" w:rsidRDefault="00F425AF" w:rsidP="00F4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PREȘEDINTE DE ȘEDINȚĂ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CONTRASEMNEAZĂ,</w:t>
      </w:r>
    </w:p>
    <w:p w:rsidR="00F425AF" w:rsidRPr="008A56EB" w:rsidRDefault="00F425AF" w:rsidP="00F4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CONSILIER LOCAL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SECRETAR GENERAL COMUNĂ</w:t>
      </w:r>
    </w:p>
    <w:p w:rsidR="00F425AF" w:rsidRPr="008A56EB" w:rsidRDefault="00F425AF" w:rsidP="00F4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CRAINICIUC MIHAI                                                                             ROȘU ELENA-BRÎNDUȘA                 </w:t>
      </w:r>
    </w:p>
    <w:p w:rsidR="00F425AF" w:rsidRPr="008A56EB" w:rsidRDefault="00F425AF" w:rsidP="00F4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F425AF" w:rsidRDefault="00F425AF" w:rsidP="00F425AF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25AF" w:rsidRDefault="00F425AF" w:rsidP="00F425AF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425AF" w:rsidRPr="008A56EB" w:rsidRDefault="00F425AF" w:rsidP="00F425AF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A56EB">
        <w:rPr>
          <w:rFonts w:ascii="Times New Roman" w:eastAsia="Times New Roman" w:hAnsi="Times New Roman" w:cs="Times New Roman"/>
          <w:sz w:val="24"/>
          <w:szCs w:val="24"/>
        </w:rPr>
        <w:t>VIZA CFP</w:t>
      </w:r>
    </w:p>
    <w:p w:rsidR="00F425AF" w:rsidRPr="008A56EB" w:rsidRDefault="00F425AF" w:rsidP="00F4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8A56EB">
        <w:rPr>
          <w:rFonts w:ascii="Times New Roman" w:eastAsia="Times New Roman" w:hAnsi="Times New Roman" w:cs="Times New Roman"/>
          <w:sz w:val="24"/>
          <w:szCs w:val="24"/>
        </w:rPr>
        <w:t>Crainiciuc</w:t>
      </w:r>
      <w:proofErr w:type="spellEnd"/>
      <w:r w:rsidRPr="008A56EB">
        <w:rPr>
          <w:rFonts w:ascii="Times New Roman" w:eastAsia="Times New Roman" w:hAnsi="Times New Roman" w:cs="Times New Roman"/>
          <w:sz w:val="24"/>
          <w:szCs w:val="24"/>
        </w:rPr>
        <w:t xml:space="preserve"> Natalia</w:t>
      </w: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Pr="008A56EB" w:rsidRDefault="0081644E" w:rsidP="0081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4E" w:rsidRDefault="0081644E" w:rsidP="0081644E"/>
    <w:p w:rsidR="00570476" w:rsidRDefault="00570476"/>
    <w:sectPr w:rsidR="00570476" w:rsidSect="009148C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4E"/>
    <w:rsid w:val="001508D3"/>
    <w:rsid w:val="001A1F70"/>
    <w:rsid w:val="001D1642"/>
    <w:rsid w:val="003F314D"/>
    <w:rsid w:val="004126C9"/>
    <w:rsid w:val="005522E1"/>
    <w:rsid w:val="00570476"/>
    <w:rsid w:val="007554EE"/>
    <w:rsid w:val="0081644E"/>
    <w:rsid w:val="009148C3"/>
    <w:rsid w:val="0098244A"/>
    <w:rsid w:val="00B01D05"/>
    <w:rsid w:val="00C443AB"/>
    <w:rsid w:val="00CE0805"/>
    <w:rsid w:val="00E97C59"/>
    <w:rsid w:val="00F425AF"/>
    <w:rsid w:val="00F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64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64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18</cp:revision>
  <cp:lastPrinted>2020-08-05T10:05:00Z</cp:lastPrinted>
  <dcterms:created xsi:type="dcterms:W3CDTF">2020-07-21T07:26:00Z</dcterms:created>
  <dcterms:modified xsi:type="dcterms:W3CDTF">2020-08-05T10:07:00Z</dcterms:modified>
</cp:coreProperties>
</file>