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64" w:rsidRDefault="00926464" w:rsidP="00926464">
      <w:pPr>
        <w:autoSpaceDE w:val="0"/>
        <w:autoSpaceDN w:val="0"/>
        <w:adjustRightInd w:val="0"/>
        <w:spacing w:line="276" w:lineRule="auto"/>
        <w:jc w:val="center"/>
        <w:rPr>
          <w:b/>
          <w:bCs/>
          <w:lang w:val="en"/>
        </w:rPr>
      </w:pPr>
      <w:r>
        <w:rPr>
          <w:b/>
          <w:bCs/>
          <w:lang w:val="en"/>
        </w:rPr>
        <w:t>ROMÂNIA</w:t>
      </w:r>
    </w:p>
    <w:p w:rsidR="00926464" w:rsidRDefault="00926464" w:rsidP="00926464">
      <w:pPr>
        <w:autoSpaceDE w:val="0"/>
        <w:autoSpaceDN w:val="0"/>
        <w:adjustRightInd w:val="0"/>
        <w:spacing w:line="276" w:lineRule="auto"/>
        <w:jc w:val="center"/>
        <w:rPr>
          <w:b/>
          <w:bCs/>
        </w:rPr>
      </w:pPr>
      <w:r>
        <w:rPr>
          <w:b/>
          <w:bCs/>
          <w:lang w:val="en"/>
        </w:rPr>
        <w:t>JUDE</w:t>
      </w:r>
      <w:r>
        <w:rPr>
          <w:b/>
          <w:bCs/>
        </w:rPr>
        <w:t>ŢUL SUCEAVA</w:t>
      </w:r>
    </w:p>
    <w:p w:rsidR="00926464" w:rsidRDefault="00926464" w:rsidP="00926464">
      <w:pPr>
        <w:autoSpaceDE w:val="0"/>
        <w:autoSpaceDN w:val="0"/>
        <w:adjustRightInd w:val="0"/>
        <w:spacing w:line="276" w:lineRule="auto"/>
        <w:jc w:val="center"/>
        <w:rPr>
          <w:b/>
          <w:bCs/>
          <w:lang w:val="en"/>
        </w:rPr>
      </w:pPr>
      <w:r>
        <w:rPr>
          <w:b/>
          <w:bCs/>
          <w:lang w:val="en"/>
        </w:rPr>
        <w:t>COMUNA STROIEȘTI</w:t>
      </w:r>
    </w:p>
    <w:p w:rsidR="00926464" w:rsidRDefault="00926464" w:rsidP="00926464">
      <w:pPr>
        <w:autoSpaceDE w:val="0"/>
        <w:autoSpaceDN w:val="0"/>
        <w:adjustRightInd w:val="0"/>
        <w:spacing w:line="276" w:lineRule="auto"/>
        <w:ind w:left="2160" w:firstLine="720"/>
        <w:jc w:val="center"/>
        <w:rPr>
          <w:b/>
          <w:bCs/>
          <w:lang w:val="en"/>
        </w:rPr>
      </w:pPr>
      <w:r>
        <w:rPr>
          <w:b/>
          <w:bCs/>
          <w:lang w:val="en"/>
        </w:rPr>
        <w:t>CONSILIUL LOCAL</w:t>
      </w:r>
      <w:r>
        <w:rPr>
          <w:b/>
          <w:bCs/>
          <w:lang w:val="en"/>
        </w:rPr>
        <w:tab/>
      </w:r>
      <w:r>
        <w:rPr>
          <w:b/>
          <w:bCs/>
          <w:lang w:val="en"/>
        </w:rPr>
        <w:tab/>
      </w:r>
      <w:r>
        <w:rPr>
          <w:b/>
          <w:bCs/>
          <w:lang w:val="en"/>
        </w:rPr>
        <w:tab/>
      </w:r>
      <w:r>
        <w:rPr>
          <w:b/>
          <w:bCs/>
          <w:lang w:val="en"/>
        </w:rPr>
        <w:tab/>
        <w:t xml:space="preserve">                           </w:t>
      </w:r>
    </w:p>
    <w:p w:rsidR="00926464" w:rsidRDefault="00926464" w:rsidP="006144D3">
      <w:pPr>
        <w:pStyle w:val="NoSpacing"/>
        <w:rPr>
          <w:lang w:val="en"/>
        </w:rPr>
      </w:pPr>
      <w:r>
        <w:rPr>
          <w:lang w:val="en"/>
        </w:rPr>
        <w:t xml:space="preserve">         </w:t>
      </w:r>
      <w:r w:rsidR="006144D3">
        <w:rPr>
          <w:lang w:val="en"/>
        </w:rPr>
        <w:t xml:space="preserve">                                                                                                              </w:t>
      </w:r>
      <w:r>
        <w:rPr>
          <w:lang w:val="en"/>
        </w:rPr>
        <w:t xml:space="preserve">  PROIECT</w:t>
      </w:r>
      <w:r>
        <w:rPr>
          <w:lang w:val="en"/>
        </w:rPr>
        <w:tab/>
      </w:r>
      <w:r>
        <w:rPr>
          <w:lang w:val="en"/>
        </w:rPr>
        <w:tab/>
      </w:r>
      <w:r>
        <w:rPr>
          <w:lang w:val="en"/>
        </w:rPr>
        <w:tab/>
      </w:r>
      <w:r>
        <w:rPr>
          <w:lang w:val="en"/>
        </w:rPr>
        <w:tab/>
      </w:r>
    </w:p>
    <w:p w:rsidR="00926464" w:rsidRDefault="00926464" w:rsidP="00926464">
      <w:pPr>
        <w:autoSpaceDE w:val="0"/>
        <w:autoSpaceDN w:val="0"/>
        <w:adjustRightInd w:val="0"/>
        <w:spacing w:line="276" w:lineRule="auto"/>
        <w:jc w:val="center"/>
        <w:rPr>
          <w:b/>
          <w:bCs/>
        </w:rPr>
      </w:pPr>
      <w:r>
        <w:rPr>
          <w:b/>
          <w:bCs/>
          <w:lang w:val="en"/>
        </w:rPr>
        <w:t>HOT</w:t>
      </w:r>
      <w:r>
        <w:rPr>
          <w:b/>
          <w:bCs/>
        </w:rPr>
        <w:t>ĂRÂRE</w:t>
      </w:r>
    </w:p>
    <w:p w:rsidR="00926464" w:rsidRDefault="00926464" w:rsidP="00926464">
      <w:pPr>
        <w:autoSpaceDE w:val="0"/>
        <w:autoSpaceDN w:val="0"/>
        <w:adjustRightInd w:val="0"/>
        <w:spacing w:line="276" w:lineRule="auto"/>
        <w:jc w:val="center"/>
      </w:pPr>
      <w:proofErr w:type="spellStart"/>
      <w:proofErr w:type="gramStart"/>
      <w:r>
        <w:rPr>
          <w:lang w:val="en"/>
        </w:rPr>
        <w:t>privind</w:t>
      </w:r>
      <w:proofErr w:type="spellEnd"/>
      <w:proofErr w:type="gramEnd"/>
      <w:r>
        <w:rPr>
          <w:lang w:val="en"/>
        </w:rPr>
        <w:t xml:space="preserve"> </w:t>
      </w:r>
      <w:proofErr w:type="spellStart"/>
      <w:r>
        <w:rPr>
          <w:lang w:val="en"/>
        </w:rPr>
        <w:t>stabilirea</w:t>
      </w:r>
      <w:proofErr w:type="spellEnd"/>
      <w:r>
        <w:rPr>
          <w:lang w:val="en"/>
        </w:rPr>
        <w:t xml:space="preserve"> </w:t>
      </w:r>
      <w:proofErr w:type="spellStart"/>
      <w:r>
        <w:rPr>
          <w:lang w:val="en"/>
        </w:rPr>
        <w:t>salariilor</w:t>
      </w:r>
      <w:proofErr w:type="spellEnd"/>
      <w:r>
        <w:rPr>
          <w:lang w:val="en"/>
        </w:rPr>
        <w:t xml:space="preserve"> de </w:t>
      </w:r>
      <w:proofErr w:type="spellStart"/>
      <w:r>
        <w:rPr>
          <w:lang w:val="en"/>
        </w:rPr>
        <w:t>baz</w:t>
      </w:r>
      <w:proofErr w:type="spellEnd"/>
      <w:r>
        <w:t>ă aferente funcţiilor publice și contractuale din cadrul familiei ocupaţionale „Administraţie" utilizate în aparatul de specialitate al Primarului comunei Stroiești,</w:t>
      </w:r>
    </w:p>
    <w:p w:rsidR="00926464" w:rsidRDefault="00926464" w:rsidP="00926464">
      <w:pPr>
        <w:autoSpaceDE w:val="0"/>
        <w:autoSpaceDN w:val="0"/>
        <w:adjustRightInd w:val="0"/>
        <w:spacing w:line="276" w:lineRule="auto"/>
        <w:jc w:val="center"/>
        <w:rPr>
          <w:lang w:val="en"/>
        </w:rPr>
      </w:pPr>
      <w:r>
        <w:rPr>
          <w:lang w:val="en"/>
        </w:rPr>
        <w:t xml:space="preserve"> </w:t>
      </w:r>
      <w:proofErr w:type="spellStart"/>
      <w:r>
        <w:rPr>
          <w:lang w:val="en"/>
        </w:rPr>
        <w:t>județ</w:t>
      </w:r>
      <w:proofErr w:type="gramStart"/>
      <w:r>
        <w:rPr>
          <w:lang w:val="en"/>
        </w:rPr>
        <w:t>ul</w:t>
      </w:r>
      <w:proofErr w:type="spellEnd"/>
      <w:r>
        <w:rPr>
          <w:lang w:val="en"/>
        </w:rPr>
        <w:t xml:space="preserve">  </w:t>
      </w:r>
      <w:proofErr w:type="spellStart"/>
      <w:r>
        <w:rPr>
          <w:lang w:val="en"/>
        </w:rPr>
        <w:t>Suceava</w:t>
      </w:r>
      <w:proofErr w:type="spellEnd"/>
      <w:proofErr w:type="gramEnd"/>
      <w:r>
        <w:rPr>
          <w:lang w:val="en"/>
        </w:rPr>
        <w:t xml:space="preserve"> </w:t>
      </w:r>
      <w:proofErr w:type="spellStart"/>
      <w:r>
        <w:rPr>
          <w:lang w:val="en"/>
        </w:rPr>
        <w:t>pentru</w:t>
      </w:r>
      <w:proofErr w:type="spellEnd"/>
      <w:r>
        <w:rPr>
          <w:lang w:val="en"/>
        </w:rPr>
        <w:t xml:space="preserve"> </w:t>
      </w:r>
      <w:proofErr w:type="spellStart"/>
      <w:r>
        <w:rPr>
          <w:lang w:val="en"/>
        </w:rPr>
        <w:t>anul</w:t>
      </w:r>
      <w:proofErr w:type="spellEnd"/>
      <w:r>
        <w:rPr>
          <w:lang w:val="en"/>
        </w:rPr>
        <w:t xml:space="preserve"> 2020</w:t>
      </w:r>
    </w:p>
    <w:p w:rsidR="00926464" w:rsidRDefault="00926464" w:rsidP="00926464">
      <w:pPr>
        <w:autoSpaceDE w:val="0"/>
        <w:autoSpaceDN w:val="0"/>
        <w:adjustRightInd w:val="0"/>
        <w:spacing w:line="276" w:lineRule="auto"/>
        <w:jc w:val="center"/>
        <w:rPr>
          <w:lang w:val="en"/>
        </w:rPr>
      </w:pPr>
    </w:p>
    <w:p w:rsidR="00926464" w:rsidRDefault="00926464" w:rsidP="00926464">
      <w:pPr>
        <w:autoSpaceDE w:val="0"/>
        <w:autoSpaceDN w:val="0"/>
        <w:adjustRightInd w:val="0"/>
        <w:spacing w:line="276" w:lineRule="auto"/>
        <w:ind w:firstLine="720"/>
        <w:jc w:val="both"/>
        <w:rPr>
          <w:lang w:val="en"/>
        </w:rPr>
      </w:pPr>
      <w:proofErr w:type="spellStart"/>
      <w:r>
        <w:rPr>
          <w:lang w:val="en"/>
        </w:rPr>
        <w:t>Consiliul</w:t>
      </w:r>
      <w:proofErr w:type="spellEnd"/>
      <w:r>
        <w:rPr>
          <w:lang w:val="en"/>
        </w:rPr>
        <w:t xml:space="preserve"> local al </w:t>
      </w:r>
      <w:proofErr w:type="spellStart"/>
      <w:r>
        <w:rPr>
          <w:lang w:val="en"/>
        </w:rPr>
        <w:t>comunei</w:t>
      </w:r>
      <w:proofErr w:type="spellEnd"/>
      <w:r>
        <w:rPr>
          <w:lang w:val="en"/>
        </w:rPr>
        <w:t xml:space="preserve"> </w:t>
      </w:r>
      <w:proofErr w:type="spellStart"/>
      <w:r>
        <w:rPr>
          <w:lang w:val="en"/>
        </w:rPr>
        <w:t>Stroiești</w:t>
      </w:r>
      <w:proofErr w:type="spellEnd"/>
      <w:r>
        <w:rPr>
          <w:lang w:val="en"/>
        </w:rPr>
        <w:t xml:space="preserve">, </w:t>
      </w:r>
      <w:proofErr w:type="spellStart"/>
      <w:r>
        <w:rPr>
          <w:lang w:val="en"/>
        </w:rPr>
        <w:t>judetul</w:t>
      </w:r>
      <w:proofErr w:type="spellEnd"/>
      <w:r>
        <w:rPr>
          <w:lang w:val="en"/>
        </w:rPr>
        <w:t xml:space="preserve"> </w:t>
      </w:r>
      <w:proofErr w:type="spellStart"/>
      <w:r>
        <w:rPr>
          <w:lang w:val="en"/>
        </w:rPr>
        <w:t>Suceava</w:t>
      </w:r>
      <w:proofErr w:type="spellEnd"/>
      <w:r>
        <w:rPr>
          <w:lang w:val="en"/>
        </w:rPr>
        <w:t>;</w:t>
      </w:r>
    </w:p>
    <w:p w:rsidR="00926464" w:rsidRDefault="00926464" w:rsidP="00926464">
      <w:pPr>
        <w:autoSpaceDE w:val="0"/>
        <w:autoSpaceDN w:val="0"/>
        <w:adjustRightInd w:val="0"/>
        <w:spacing w:line="276" w:lineRule="auto"/>
        <w:ind w:firstLine="720"/>
        <w:jc w:val="both"/>
        <w:rPr>
          <w:lang w:val="en"/>
        </w:rPr>
      </w:pPr>
      <w:proofErr w:type="spellStart"/>
      <w:r>
        <w:rPr>
          <w:lang w:val="en"/>
        </w:rPr>
        <w:t>Având</w:t>
      </w:r>
      <w:proofErr w:type="spellEnd"/>
      <w:r>
        <w:rPr>
          <w:lang w:val="en"/>
        </w:rPr>
        <w:t xml:space="preserve"> in </w:t>
      </w:r>
      <w:proofErr w:type="spellStart"/>
      <w:r>
        <w:rPr>
          <w:lang w:val="en"/>
        </w:rPr>
        <w:t>vedere</w:t>
      </w:r>
      <w:proofErr w:type="spellEnd"/>
      <w:r>
        <w:rPr>
          <w:lang w:val="en"/>
        </w:rPr>
        <w:t>:</w:t>
      </w:r>
    </w:p>
    <w:p w:rsidR="00926464" w:rsidRDefault="00926464" w:rsidP="00926464">
      <w:pPr>
        <w:autoSpaceDE w:val="0"/>
        <w:autoSpaceDN w:val="0"/>
        <w:adjustRightInd w:val="0"/>
        <w:spacing w:line="276" w:lineRule="auto"/>
        <w:jc w:val="both"/>
        <w:rPr>
          <w:lang w:val="en"/>
        </w:rPr>
      </w:pPr>
      <w:r>
        <w:rPr>
          <w:lang w:val="en"/>
        </w:rPr>
        <w:t xml:space="preserve">- </w:t>
      </w:r>
      <w:proofErr w:type="spellStart"/>
      <w:r>
        <w:rPr>
          <w:lang w:val="en"/>
        </w:rPr>
        <w:t>Referatul</w:t>
      </w:r>
      <w:proofErr w:type="spellEnd"/>
      <w:r>
        <w:rPr>
          <w:lang w:val="en"/>
        </w:rPr>
        <w:t xml:space="preserve"> de </w:t>
      </w:r>
      <w:proofErr w:type="spellStart"/>
      <w:r>
        <w:rPr>
          <w:lang w:val="en"/>
        </w:rPr>
        <w:t>aprobare</w:t>
      </w:r>
      <w:proofErr w:type="spellEnd"/>
      <w:r>
        <w:rPr>
          <w:lang w:val="en"/>
        </w:rPr>
        <w:t xml:space="preserve"> </w:t>
      </w:r>
      <w:proofErr w:type="gramStart"/>
      <w:r>
        <w:rPr>
          <w:lang w:val="en"/>
        </w:rPr>
        <w:t xml:space="preserve">a  </w:t>
      </w:r>
      <w:proofErr w:type="spellStart"/>
      <w:r>
        <w:rPr>
          <w:lang w:val="en"/>
        </w:rPr>
        <w:t>primarului</w:t>
      </w:r>
      <w:proofErr w:type="spellEnd"/>
      <w:proofErr w:type="gramEnd"/>
      <w:r>
        <w:rPr>
          <w:lang w:val="en"/>
        </w:rPr>
        <w:t xml:space="preserve"> </w:t>
      </w:r>
      <w:proofErr w:type="spellStart"/>
      <w:r>
        <w:rPr>
          <w:lang w:val="en"/>
        </w:rPr>
        <w:t>comunei</w:t>
      </w:r>
      <w:proofErr w:type="spellEnd"/>
      <w:r>
        <w:rPr>
          <w:lang w:val="en"/>
        </w:rPr>
        <w:t xml:space="preserve"> </w:t>
      </w:r>
      <w:proofErr w:type="spellStart"/>
      <w:r>
        <w:rPr>
          <w:lang w:val="en"/>
        </w:rPr>
        <w:t>Stroiești</w:t>
      </w:r>
      <w:proofErr w:type="spellEnd"/>
      <w:r>
        <w:rPr>
          <w:lang w:val="en"/>
        </w:rPr>
        <w:t xml:space="preserve">, d-l </w:t>
      </w:r>
      <w:proofErr w:type="spellStart"/>
      <w:r>
        <w:rPr>
          <w:lang w:val="en"/>
        </w:rPr>
        <w:t>Senic</w:t>
      </w:r>
      <w:proofErr w:type="spellEnd"/>
      <w:r>
        <w:rPr>
          <w:lang w:val="en"/>
        </w:rPr>
        <w:t xml:space="preserve"> </w:t>
      </w:r>
      <w:proofErr w:type="spellStart"/>
      <w:r>
        <w:rPr>
          <w:lang w:val="en"/>
        </w:rPr>
        <w:t>Mihai</w:t>
      </w:r>
      <w:proofErr w:type="spellEnd"/>
      <w:r>
        <w:rPr>
          <w:lang w:val="en"/>
        </w:rPr>
        <w:t xml:space="preserve"> </w:t>
      </w:r>
      <w:proofErr w:type="spellStart"/>
      <w:r>
        <w:rPr>
          <w:lang w:val="en"/>
        </w:rPr>
        <w:t>înregistrat</w:t>
      </w:r>
      <w:proofErr w:type="spellEnd"/>
      <w:r>
        <w:rPr>
          <w:lang w:val="en"/>
        </w:rPr>
        <w:t xml:space="preserve"> sub nr.447 din 21.01.2020;</w:t>
      </w:r>
    </w:p>
    <w:p w:rsidR="00926464" w:rsidRDefault="00926464" w:rsidP="00926464">
      <w:pPr>
        <w:autoSpaceDE w:val="0"/>
        <w:autoSpaceDN w:val="0"/>
        <w:adjustRightInd w:val="0"/>
        <w:spacing w:line="276" w:lineRule="auto"/>
        <w:jc w:val="both"/>
        <w:rPr>
          <w:lang w:val="en"/>
        </w:rPr>
      </w:pPr>
      <w:r>
        <w:rPr>
          <w:lang w:val="en"/>
        </w:rPr>
        <w:t xml:space="preserve">-  </w:t>
      </w:r>
      <w:proofErr w:type="spellStart"/>
      <w:r>
        <w:rPr>
          <w:lang w:val="en"/>
        </w:rPr>
        <w:t>Raportul</w:t>
      </w:r>
      <w:proofErr w:type="spellEnd"/>
      <w:r>
        <w:rPr>
          <w:lang w:val="en"/>
        </w:rPr>
        <w:t xml:space="preserve"> </w:t>
      </w:r>
      <w:proofErr w:type="spellStart"/>
      <w:r>
        <w:rPr>
          <w:lang w:val="en"/>
        </w:rPr>
        <w:t>Compartimentului</w:t>
      </w:r>
      <w:proofErr w:type="spellEnd"/>
      <w:r>
        <w:rPr>
          <w:lang w:val="en"/>
        </w:rPr>
        <w:t xml:space="preserve"> </w:t>
      </w:r>
      <w:proofErr w:type="spellStart"/>
      <w:r>
        <w:rPr>
          <w:lang w:val="en"/>
        </w:rPr>
        <w:t>financiar</w:t>
      </w:r>
      <w:proofErr w:type="spellEnd"/>
      <w:r>
        <w:rPr>
          <w:lang w:val="en"/>
        </w:rPr>
        <w:t xml:space="preserve"> </w:t>
      </w:r>
      <w:proofErr w:type="spellStart"/>
      <w:r>
        <w:rPr>
          <w:lang w:val="en"/>
        </w:rPr>
        <w:t>contabil</w:t>
      </w:r>
      <w:proofErr w:type="spellEnd"/>
      <w:r>
        <w:rPr>
          <w:lang w:val="en"/>
        </w:rPr>
        <w:t xml:space="preserve">, </w:t>
      </w:r>
      <w:proofErr w:type="gramStart"/>
      <w:r>
        <w:rPr>
          <w:lang w:val="en"/>
        </w:rPr>
        <w:t>al  d</w:t>
      </w:r>
      <w:proofErr w:type="gramEnd"/>
      <w:r>
        <w:rPr>
          <w:lang w:val="en"/>
        </w:rPr>
        <w:t>-</w:t>
      </w:r>
      <w:proofErr w:type="spellStart"/>
      <w:r>
        <w:rPr>
          <w:lang w:val="en"/>
        </w:rPr>
        <w:t>nei</w:t>
      </w:r>
      <w:proofErr w:type="spellEnd"/>
      <w:r>
        <w:rPr>
          <w:lang w:val="en"/>
        </w:rPr>
        <w:t xml:space="preserve">  </w:t>
      </w:r>
      <w:proofErr w:type="spellStart"/>
      <w:r>
        <w:rPr>
          <w:lang w:val="en"/>
        </w:rPr>
        <w:t>Crainiciuc</w:t>
      </w:r>
      <w:proofErr w:type="spellEnd"/>
      <w:r>
        <w:rPr>
          <w:lang w:val="en"/>
        </w:rPr>
        <w:t xml:space="preserve"> Natalia, </w:t>
      </w:r>
      <w:proofErr w:type="spellStart"/>
      <w:r>
        <w:rPr>
          <w:lang w:val="en"/>
        </w:rPr>
        <w:t>consilier</w:t>
      </w:r>
      <w:proofErr w:type="spellEnd"/>
      <w:r>
        <w:rPr>
          <w:lang w:val="en"/>
        </w:rPr>
        <w:t xml:space="preserve"> </w:t>
      </w:r>
      <w:proofErr w:type="spellStart"/>
      <w:r>
        <w:rPr>
          <w:lang w:val="en"/>
        </w:rPr>
        <w:t>în</w:t>
      </w:r>
      <w:proofErr w:type="spellEnd"/>
      <w:r>
        <w:rPr>
          <w:lang w:val="en"/>
        </w:rPr>
        <w:t xml:space="preserve"> </w:t>
      </w:r>
      <w:proofErr w:type="spellStart"/>
      <w:r>
        <w:rPr>
          <w:lang w:val="en"/>
        </w:rPr>
        <w:t>aparatul</w:t>
      </w:r>
      <w:proofErr w:type="spellEnd"/>
      <w:r>
        <w:rPr>
          <w:lang w:val="en"/>
        </w:rPr>
        <w:t xml:space="preserve"> de </w:t>
      </w:r>
      <w:proofErr w:type="spellStart"/>
      <w:r>
        <w:rPr>
          <w:lang w:val="en"/>
        </w:rPr>
        <w:t>specialitate</w:t>
      </w:r>
      <w:proofErr w:type="spellEnd"/>
      <w:r>
        <w:rPr>
          <w:lang w:val="en"/>
        </w:rPr>
        <w:t xml:space="preserve"> al </w:t>
      </w:r>
      <w:proofErr w:type="spellStart"/>
      <w:r>
        <w:rPr>
          <w:lang w:val="en"/>
        </w:rPr>
        <w:t>primarului</w:t>
      </w:r>
      <w:proofErr w:type="spellEnd"/>
      <w:r>
        <w:rPr>
          <w:lang w:val="en"/>
        </w:rPr>
        <w:t xml:space="preserve"> </w:t>
      </w:r>
      <w:proofErr w:type="spellStart"/>
      <w:r>
        <w:rPr>
          <w:lang w:val="en"/>
        </w:rPr>
        <w:t>Comunei</w:t>
      </w:r>
      <w:proofErr w:type="spellEnd"/>
      <w:r>
        <w:rPr>
          <w:lang w:val="en"/>
        </w:rPr>
        <w:t xml:space="preserve"> </w:t>
      </w:r>
      <w:proofErr w:type="spellStart"/>
      <w:r>
        <w:rPr>
          <w:lang w:val="en"/>
        </w:rPr>
        <w:t>Stroiești</w:t>
      </w:r>
      <w:proofErr w:type="spellEnd"/>
      <w:r>
        <w:rPr>
          <w:lang w:val="en"/>
        </w:rPr>
        <w:t xml:space="preserve">,  </w:t>
      </w:r>
      <w:proofErr w:type="spellStart"/>
      <w:r>
        <w:rPr>
          <w:lang w:val="en"/>
        </w:rPr>
        <w:t>înregistrat</w:t>
      </w:r>
      <w:proofErr w:type="spellEnd"/>
      <w:r>
        <w:rPr>
          <w:lang w:val="en"/>
        </w:rPr>
        <w:t xml:space="preserve"> la nr. 448 din 21.01.2020;</w:t>
      </w:r>
    </w:p>
    <w:p w:rsidR="006144D3" w:rsidRPr="006144D3" w:rsidRDefault="006144D3" w:rsidP="006144D3">
      <w:pPr>
        <w:rPr>
          <w:lang w:eastAsia="ro-RO"/>
        </w:rPr>
      </w:pPr>
      <w:r w:rsidRPr="006144D3">
        <w:rPr>
          <w:lang w:eastAsia="ro-RO"/>
        </w:rPr>
        <w:t xml:space="preserve">-  raportul de avizare al Comisiei  de specialitate nr.1 ,, pentru programe de dezvoltare </w:t>
      </w:r>
    </w:p>
    <w:p w:rsidR="006144D3" w:rsidRPr="006144D3" w:rsidRDefault="006144D3" w:rsidP="006144D3">
      <w:pPr>
        <w:rPr>
          <w:lang w:eastAsia="ro-RO"/>
        </w:rPr>
      </w:pPr>
      <w:r w:rsidRPr="006144D3">
        <w:rPr>
          <w:lang w:eastAsia="ro-RO"/>
        </w:rPr>
        <w:t>economico-socială, buget, finanţe, administrarea domeniului public şi privat al comunei , agricultură, gospodărire comunală, protecţia mediului şi turism din  cadrul Consiliului local al comunei Stroieşti;</w:t>
      </w:r>
    </w:p>
    <w:p w:rsidR="006144D3" w:rsidRPr="006144D3" w:rsidRDefault="006144D3" w:rsidP="006144D3">
      <w:pPr>
        <w:rPr>
          <w:lang w:eastAsia="ro-RO"/>
        </w:rPr>
      </w:pPr>
      <w:r w:rsidRPr="006144D3">
        <w:rPr>
          <w:lang w:eastAsia="ro-RO"/>
        </w:rPr>
        <w:t>-   raportul de avizare al Comisiei de specialitate nr.2 ,, pentru  învăţământ, sănătate şi familie , muncă şi protecţie socială, activităţi social culturale, culte şi protecția copilului din  cadrul Consiliului local al comunei Stroieşti  ;</w:t>
      </w:r>
    </w:p>
    <w:p w:rsidR="006144D3" w:rsidRPr="006144D3" w:rsidRDefault="006144D3" w:rsidP="006144D3">
      <w:pPr>
        <w:rPr>
          <w:lang w:eastAsia="ro-RO"/>
        </w:rPr>
      </w:pPr>
      <w:r w:rsidRPr="006144D3">
        <w:rPr>
          <w:lang w:eastAsia="ro-RO"/>
        </w:rPr>
        <w:t>- raportul de avizare  al Comisiei de specialitate nr. 3 ,, pentru administraţie publică locală , juridică şi de disciplină, apărarea ordinii şi liniştei publice a drepturilor cetăţenilor  din  cadrul Consiliului local al comunei Stroiesti  ;</w:t>
      </w:r>
    </w:p>
    <w:p w:rsidR="00926464" w:rsidRDefault="00926464" w:rsidP="00926464">
      <w:pPr>
        <w:autoSpaceDE w:val="0"/>
        <w:autoSpaceDN w:val="0"/>
        <w:adjustRightInd w:val="0"/>
        <w:spacing w:line="276" w:lineRule="auto"/>
        <w:jc w:val="both"/>
        <w:rPr>
          <w:lang w:val="en"/>
        </w:rPr>
      </w:pPr>
      <w:r>
        <w:rPr>
          <w:lang w:val="en"/>
        </w:rPr>
        <w:t xml:space="preserve">- </w:t>
      </w:r>
      <w:proofErr w:type="spellStart"/>
      <w:r>
        <w:rPr>
          <w:lang w:val="en"/>
        </w:rPr>
        <w:t>Proces</w:t>
      </w:r>
      <w:proofErr w:type="spellEnd"/>
      <w:r>
        <w:rPr>
          <w:lang w:val="en"/>
        </w:rPr>
        <w:t xml:space="preserve"> verbal de </w:t>
      </w:r>
      <w:proofErr w:type="spellStart"/>
      <w:r>
        <w:rPr>
          <w:lang w:val="en"/>
        </w:rPr>
        <w:t>negociere</w:t>
      </w:r>
      <w:proofErr w:type="spellEnd"/>
      <w:r>
        <w:rPr>
          <w:lang w:val="en"/>
        </w:rPr>
        <w:t xml:space="preserve"> nr. </w:t>
      </w:r>
      <w:r w:rsidR="00E84F76">
        <w:rPr>
          <w:color w:val="C00000"/>
          <w:lang w:val="en"/>
        </w:rPr>
        <w:t>413</w:t>
      </w:r>
      <w:r>
        <w:rPr>
          <w:lang w:val="en"/>
        </w:rPr>
        <w:t xml:space="preserve"> din 2</w:t>
      </w:r>
      <w:r w:rsidR="006144D3">
        <w:rPr>
          <w:lang w:val="en"/>
        </w:rPr>
        <w:t>0</w:t>
      </w:r>
      <w:r>
        <w:rPr>
          <w:lang w:val="en"/>
        </w:rPr>
        <w:t xml:space="preserve"> </w:t>
      </w:r>
      <w:proofErr w:type="spellStart"/>
      <w:r w:rsidR="006144D3">
        <w:rPr>
          <w:lang w:val="en"/>
        </w:rPr>
        <w:t>ianuarie</w:t>
      </w:r>
      <w:proofErr w:type="spellEnd"/>
      <w:r w:rsidR="006144D3">
        <w:rPr>
          <w:lang w:val="en"/>
        </w:rPr>
        <w:t xml:space="preserve"> </w:t>
      </w:r>
      <w:r>
        <w:rPr>
          <w:lang w:val="en"/>
        </w:rPr>
        <w:t>20</w:t>
      </w:r>
      <w:r w:rsidR="006144D3">
        <w:rPr>
          <w:lang w:val="en"/>
        </w:rPr>
        <w:t>20</w:t>
      </w:r>
      <w:r>
        <w:rPr>
          <w:lang w:val="en"/>
        </w:rPr>
        <w:t>;</w:t>
      </w:r>
    </w:p>
    <w:p w:rsidR="00523A3A" w:rsidRDefault="00523A3A" w:rsidP="00926464">
      <w:pPr>
        <w:autoSpaceDE w:val="0"/>
        <w:autoSpaceDN w:val="0"/>
        <w:adjustRightInd w:val="0"/>
        <w:spacing w:line="276" w:lineRule="auto"/>
        <w:jc w:val="both"/>
        <w:rPr>
          <w:lang w:val="en"/>
        </w:rPr>
      </w:pPr>
      <w:r>
        <w:rPr>
          <w:lang w:val="en"/>
        </w:rPr>
        <w:t xml:space="preserve">- </w:t>
      </w:r>
      <w:proofErr w:type="spellStart"/>
      <w:proofErr w:type="gramStart"/>
      <w:r>
        <w:rPr>
          <w:lang w:val="en"/>
        </w:rPr>
        <w:t>prevederile</w:t>
      </w:r>
      <w:proofErr w:type="spellEnd"/>
      <w:proofErr w:type="gramEnd"/>
      <w:r>
        <w:rPr>
          <w:lang w:val="en"/>
        </w:rPr>
        <w:t xml:space="preserve"> </w:t>
      </w:r>
      <w:r>
        <w:t>OUG nr. 1/2020</w:t>
      </w:r>
      <w:r w:rsidRPr="00D550BB">
        <w:rPr>
          <w:lang w:val="en-US"/>
        </w:rPr>
        <w:t xml:space="preserve"> </w:t>
      </w:r>
      <w:proofErr w:type="spellStart"/>
      <w:r w:rsidRPr="00D550BB">
        <w:rPr>
          <w:lang w:val="en-US"/>
        </w:rPr>
        <w:t>privind</w:t>
      </w:r>
      <w:proofErr w:type="spellEnd"/>
      <w:r w:rsidRPr="00D550BB">
        <w:rPr>
          <w:lang w:val="en-US"/>
        </w:rPr>
        <w:t xml:space="preserve"> </w:t>
      </w:r>
      <w:proofErr w:type="spellStart"/>
      <w:r w:rsidRPr="00D550BB">
        <w:rPr>
          <w:lang w:val="en-US"/>
        </w:rPr>
        <w:t>unele</w:t>
      </w:r>
      <w:proofErr w:type="spellEnd"/>
      <w:r w:rsidRPr="00D550BB">
        <w:rPr>
          <w:lang w:val="en-US"/>
        </w:rPr>
        <w:t xml:space="preserve"> </w:t>
      </w:r>
      <w:proofErr w:type="spellStart"/>
      <w:r w:rsidRPr="00D550BB">
        <w:rPr>
          <w:lang w:val="en-US"/>
        </w:rPr>
        <w:t>măsuri</w:t>
      </w:r>
      <w:proofErr w:type="spellEnd"/>
      <w:r w:rsidRPr="00D550BB">
        <w:rPr>
          <w:lang w:val="en-US"/>
        </w:rPr>
        <w:t xml:space="preserve"> fiscal - </w:t>
      </w:r>
      <w:proofErr w:type="spellStart"/>
      <w:r w:rsidRPr="00D550BB">
        <w:rPr>
          <w:lang w:val="en-US"/>
        </w:rPr>
        <w:t>bugetare</w:t>
      </w:r>
      <w:proofErr w:type="spellEnd"/>
      <w:r w:rsidRPr="00D550BB">
        <w:rPr>
          <w:lang w:val="en-US"/>
        </w:rPr>
        <w:t xml:space="preserve"> </w:t>
      </w:r>
      <w:proofErr w:type="spellStart"/>
      <w:r w:rsidRPr="00D550BB">
        <w:rPr>
          <w:lang w:val="en-US"/>
        </w:rPr>
        <w:t>şi</w:t>
      </w:r>
      <w:proofErr w:type="spellEnd"/>
      <w:r w:rsidRPr="00D550BB">
        <w:rPr>
          <w:lang w:val="en-US"/>
        </w:rPr>
        <w:t xml:space="preserve"> </w:t>
      </w:r>
      <w:proofErr w:type="spellStart"/>
      <w:r w:rsidRPr="00D550BB">
        <w:rPr>
          <w:lang w:val="en-US"/>
        </w:rPr>
        <w:t>pentru</w:t>
      </w:r>
      <w:proofErr w:type="spellEnd"/>
      <w:r w:rsidRPr="00D550BB">
        <w:rPr>
          <w:lang w:val="en-US"/>
        </w:rPr>
        <w:t xml:space="preserve"> </w:t>
      </w:r>
      <w:proofErr w:type="spellStart"/>
      <w:r w:rsidRPr="00D550BB">
        <w:rPr>
          <w:lang w:val="en-US"/>
        </w:rPr>
        <w:t>modificarea</w:t>
      </w:r>
      <w:proofErr w:type="spellEnd"/>
      <w:r w:rsidRPr="00D550BB">
        <w:rPr>
          <w:lang w:val="en-US"/>
        </w:rPr>
        <w:t xml:space="preserve"> </w:t>
      </w:r>
      <w:proofErr w:type="spellStart"/>
      <w:r w:rsidRPr="00D550BB">
        <w:rPr>
          <w:lang w:val="en-US"/>
        </w:rPr>
        <w:t>şi</w:t>
      </w:r>
      <w:proofErr w:type="spellEnd"/>
      <w:r w:rsidRPr="00D550BB">
        <w:rPr>
          <w:lang w:val="en-US"/>
        </w:rPr>
        <w:t xml:space="preserve"> </w:t>
      </w:r>
      <w:proofErr w:type="spellStart"/>
      <w:r w:rsidRPr="00D550BB">
        <w:rPr>
          <w:lang w:val="en-US"/>
        </w:rPr>
        <w:t>completarea</w:t>
      </w:r>
      <w:proofErr w:type="spellEnd"/>
      <w:r w:rsidRPr="00D550BB">
        <w:rPr>
          <w:lang w:val="en-US"/>
        </w:rPr>
        <w:t xml:space="preserve"> </w:t>
      </w:r>
      <w:proofErr w:type="spellStart"/>
      <w:r w:rsidRPr="00D550BB">
        <w:rPr>
          <w:lang w:val="en-US"/>
        </w:rPr>
        <w:t>unor</w:t>
      </w:r>
      <w:proofErr w:type="spellEnd"/>
      <w:r w:rsidRPr="00D550BB">
        <w:rPr>
          <w:lang w:val="en-US"/>
        </w:rPr>
        <w:t xml:space="preserve"> </w:t>
      </w:r>
      <w:proofErr w:type="spellStart"/>
      <w:r w:rsidRPr="00D550BB">
        <w:rPr>
          <w:lang w:val="en-US"/>
        </w:rPr>
        <w:t>acte</w:t>
      </w:r>
      <w:proofErr w:type="spellEnd"/>
      <w:r w:rsidRPr="00D550BB">
        <w:rPr>
          <w:lang w:val="en-US"/>
        </w:rPr>
        <w:t xml:space="preserve"> normative</w:t>
      </w:r>
      <w:r>
        <w:rPr>
          <w:lang w:val="en-US"/>
        </w:rPr>
        <w:t xml:space="preserve"> ;</w:t>
      </w:r>
    </w:p>
    <w:p w:rsidR="00926464" w:rsidRDefault="00926464" w:rsidP="00A20CC9">
      <w:r>
        <w:rPr>
          <w:lang w:val="en"/>
        </w:rPr>
        <w:t xml:space="preserve">- </w:t>
      </w:r>
      <w:r w:rsidR="008B5A5E">
        <w:rPr>
          <w:lang w:val="en"/>
        </w:rPr>
        <w:t xml:space="preserve"> </w:t>
      </w:r>
      <w:proofErr w:type="spellStart"/>
      <w:r w:rsidR="008B5A5E">
        <w:rPr>
          <w:lang w:val="en"/>
        </w:rPr>
        <w:t>prevederile</w:t>
      </w:r>
      <w:proofErr w:type="spellEnd"/>
      <w:r w:rsidR="008B5A5E">
        <w:rPr>
          <w:lang w:val="en"/>
        </w:rPr>
        <w:t xml:space="preserve"> H.G. nr. 935/2019 </w:t>
      </w:r>
      <w:r w:rsidR="008B5A5E">
        <w:t xml:space="preserve">pentru stabilirea salariului de bază minim brut pe </w:t>
      </w:r>
      <w:proofErr w:type="gramStart"/>
      <w:r w:rsidR="008B5A5E">
        <w:t>ţară</w:t>
      </w:r>
      <w:proofErr w:type="gramEnd"/>
      <w:r w:rsidR="008B5A5E">
        <w:t xml:space="preserve"> garantat în plată</w:t>
      </w:r>
      <w:r w:rsidR="00A20CC9">
        <w:t>;</w:t>
      </w:r>
    </w:p>
    <w:p w:rsidR="00926464" w:rsidRDefault="00926464" w:rsidP="00926464">
      <w:pPr>
        <w:autoSpaceDE w:val="0"/>
        <w:autoSpaceDN w:val="0"/>
        <w:adjustRightInd w:val="0"/>
        <w:spacing w:line="276" w:lineRule="auto"/>
        <w:jc w:val="both"/>
      </w:pPr>
      <w:r>
        <w:rPr>
          <w:lang w:val="en"/>
        </w:rPr>
        <w:t xml:space="preserve">- </w:t>
      </w:r>
      <w:proofErr w:type="spellStart"/>
      <w:proofErr w:type="gramStart"/>
      <w:r>
        <w:rPr>
          <w:lang w:val="en"/>
        </w:rPr>
        <w:t>prevederile</w:t>
      </w:r>
      <w:proofErr w:type="spellEnd"/>
      <w:proofErr w:type="gramEnd"/>
      <w:r>
        <w:rPr>
          <w:lang w:val="en"/>
        </w:rPr>
        <w:t xml:space="preserve"> art. </w:t>
      </w:r>
      <w:proofErr w:type="gramStart"/>
      <w:r>
        <w:rPr>
          <w:lang w:val="en"/>
        </w:rPr>
        <w:t xml:space="preserve">11 </w:t>
      </w:r>
      <w:proofErr w:type="spellStart"/>
      <w:r>
        <w:rPr>
          <w:lang w:val="en"/>
        </w:rPr>
        <w:t>alin</w:t>
      </w:r>
      <w:proofErr w:type="spellEnd"/>
      <w:r>
        <w:rPr>
          <w:lang w:val="en"/>
        </w:rPr>
        <w:t>.</w:t>
      </w:r>
      <w:proofErr w:type="gramEnd"/>
      <w:r>
        <w:rPr>
          <w:lang w:val="en"/>
        </w:rPr>
        <w:t xml:space="preserve"> (1) </w:t>
      </w:r>
      <w:proofErr w:type="gramStart"/>
      <w:r>
        <w:rPr>
          <w:lang w:val="en"/>
        </w:rPr>
        <w:t>din</w:t>
      </w:r>
      <w:proofErr w:type="gramEnd"/>
      <w:r>
        <w:rPr>
          <w:lang w:val="en"/>
        </w:rPr>
        <w:t xml:space="preserve"> </w:t>
      </w:r>
      <w:proofErr w:type="spellStart"/>
      <w:r>
        <w:rPr>
          <w:lang w:val="en"/>
        </w:rPr>
        <w:t>Legea</w:t>
      </w:r>
      <w:proofErr w:type="spellEnd"/>
      <w:r>
        <w:rPr>
          <w:lang w:val="en"/>
        </w:rPr>
        <w:t xml:space="preserve"> 153/2017 </w:t>
      </w:r>
      <w:proofErr w:type="spellStart"/>
      <w:r>
        <w:rPr>
          <w:lang w:val="en"/>
        </w:rPr>
        <w:t>privind</w:t>
      </w:r>
      <w:proofErr w:type="spellEnd"/>
      <w:r>
        <w:rPr>
          <w:lang w:val="en"/>
        </w:rPr>
        <w:t xml:space="preserve"> </w:t>
      </w:r>
      <w:proofErr w:type="spellStart"/>
      <w:r>
        <w:rPr>
          <w:lang w:val="en"/>
        </w:rPr>
        <w:t>salarizarea</w:t>
      </w:r>
      <w:proofErr w:type="spellEnd"/>
      <w:r>
        <w:rPr>
          <w:lang w:val="en"/>
        </w:rPr>
        <w:t xml:space="preserve"> </w:t>
      </w:r>
      <w:proofErr w:type="spellStart"/>
      <w:r>
        <w:rPr>
          <w:lang w:val="en"/>
        </w:rPr>
        <w:t>personalului</w:t>
      </w:r>
      <w:proofErr w:type="spellEnd"/>
      <w:r>
        <w:rPr>
          <w:lang w:val="en"/>
        </w:rPr>
        <w:t xml:space="preserve"> </w:t>
      </w:r>
      <w:proofErr w:type="spellStart"/>
      <w:r>
        <w:rPr>
          <w:lang w:val="en"/>
        </w:rPr>
        <w:t>pl</w:t>
      </w:r>
      <w:proofErr w:type="spellEnd"/>
      <w:r>
        <w:t>ătit din fonduri publice;</w:t>
      </w:r>
    </w:p>
    <w:p w:rsidR="00926464" w:rsidRDefault="00926464" w:rsidP="00926464">
      <w:pPr>
        <w:autoSpaceDE w:val="0"/>
        <w:autoSpaceDN w:val="0"/>
        <w:adjustRightInd w:val="0"/>
        <w:spacing w:line="276" w:lineRule="auto"/>
        <w:jc w:val="both"/>
      </w:pPr>
      <w:r>
        <w:rPr>
          <w:lang w:val="en"/>
        </w:rPr>
        <w:t xml:space="preserve">- </w:t>
      </w:r>
      <w:proofErr w:type="spellStart"/>
      <w:proofErr w:type="gramStart"/>
      <w:r>
        <w:rPr>
          <w:lang w:val="en"/>
        </w:rPr>
        <w:t>prevederile</w:t>
      </w:r>
      <w:proofErr w:type="spellEnd"/>
      <w:proofErr w:type="gramEnd"/>
      <w:r>
        <w:rPr>
          <w:lang w:val="en"/>
        </w:rPr>
        <w:t xml:space="preserve"> </w:t>
      </w:r>
      <w:proofErr w:type="spellStart"/>
      <w:r>
        <w:rPr>
          <w:lang w:val="en"/>
        </w:rPr>
        <w:t>Legii</w:t>
      </w:r>
      <w:proofErr w:type="spellEnd"/>
      <w:r>
        <w:rPr>
          <w:lang w:val="en"/>
        </w:rPr>
        <w:t xml:space="preserve"> nr. 273/2006 </w:t>
      </w:r>
      <w:proofErr w:type="spellStart"/>
      <w:r>
        <w:rPr>
          <w:lang w:val="en"/>
        </w:rPr>
        <w:t>privind</w:t>
      </w:r>
      <w:proofErr w:type="spellEnd"/>
      <w:r>
        <w:rPr>
          <w:lang w:val="en"/>
        </w:rPr>
        <w:t xml:space="preserve"> </w:t>
      </w:r>
      <w:proofErr w:type="spellStart"/>
      <w:r>
        <w:rPr>
          <w:lang w:val="en"/>
        </w:rPr>
        <w:t>finanțele</w:t>
      </w:r>
      <w:proofErr w:type="spellEnd"/>
      <w:r>
        <w:rPr>
          <w:lang w:val="en"/>
        </w:rPr>
        <w:t xml:space="preserve"> </w:t>
      </w:r>
      <w:proofErr w:type="spellStart"/>
      <w:r>
        <w:rPr>
          <w:lang w:val="en"/>
        </w:rPr>
        <w:t>publice</w:t>
      </w:r>
      <w:proofErr w:type="spellEnd"/>
      <w:r>
        <w:rPr>
          <w:lang w:val="en"/>
        </w:rPr>
        <w:t xml:space="preserve"> locale, cu </w:t>
      </w:r>
      <w:proofErr w:type="spellStart"/>
      <w:r>
        <w:rPr>
          <w:lang w:val="en"/>
        </w:rPr>
        <w:t>modific</w:t>
      </w:r>
      <w:proofErr w:type="spellEnd"/>
      <w:r>
        <w:t>ările și completările ulterioare;</w:t>
      </w:r>
    </w:p>
    <w:p w:rsidR="00B0067B" w:rsidRDefault="00A20CC9" w:rsidP="00B0067B">
      <w:pPr>
        <w:pStyle w:val="NoSpacing"/>
      </w:pPr>
      <w:r>
        <w:t xml:space="preserve">- prevederile art. 129 alin. (2) lit. a) şi lit. d), alin. (7) , pct. 12) şi 14), art. 212, alin. (2) și alin.(3) din OUG nr. 57/2019 privind Codul Administrativ </w:t>
      </w:r>
    </w:p>
    <w:p w:rsidR="00B0067B" w:rsidRDefault="00A20CC9" w:rsidP="00B0067B">
      <w:pPr>
        <w:autoSpaceDE w:val="0"/>
        <w:autoSpaceDN w:val="0"/>
        <w:adjustRightInd w:val="0"/>
        <w:spacing w:after="200" w:line="276" w:lineRule="auto"/>
        <w:jc w:val="both"/>
      </w:pPr>
      <w:r>
        <w:t xml:space="preserve">În temeiul  art.196 alin.(1) lit. a) din Ordonanța de Urgență nr. 57/2019 privind Codul </w:t>
      </w:r>
      <w:r w:rsidR="00B0067B">
        <w:t>Administrativ;</w:t>
      </w:r>
    </w:p>
    <w:p w:rsidR="006144D3" w:rsidRDefault="006144D3" w:rsidP="00926464">
      <w:pPr>
        <w:autoSpaceDE w:val="0"/>
        <w:autoSpaceDN w:val="0"/>
        <w:adjustRightInd w:val="0"/>
        <w:spacing w:after="200" w:line="276" w:lineRule="auto"/>
        <w:jc w:val="center"/>
        <w:rPr>
          <w:b/>
          <w:bCs/>
          <w:lang w:val="en"/>
        </w:rPr>
      </w:pPr>
    </w:p>
    <w:p w:rsidR="00926464" w:rsidRDefault="00926464" w:rsidP="00926464">
      <w:pPr>
        <w:autoSpaceDE w:val="0"/>
        <w:autoSpaceDN w:val="0"/>
        <w:adjustRightInd w:val="0"/>
        <w:spacing w:after="200" w:line="276" w:lineRule="auto"/>
        <w:jc w:val="center"/>
        <w:rPr>
          <w:b/>
          <w:bCs/>
        </w:rPr>
      </w:pPr>
      <w:r>
        <w:rPr>
          <w:b/>
          <w:bCs/>
          <w:lang w:val="en"/>
        </w:rPr>
        <w:t xml:space="preserve">H O T A R </w:t>
      </w:r>
      <w:r>
        <w:rPr>
          <w:b/>
          <w:bCs/>
        </w:rPr>
        <w:t xml:space="preserve">Ă Ș </w:t>
      </w:r>
      <w:proofErr w:type="gramStart"/>
      <w:r>
        <w:rPr>
          <w:b/>
          <w:bCs/>
        </w:rPr>
        <w:t>T  E</w:t>
      </w:r>
      <w:proofErr w:type="gramEnd"/>
      <w:r>
        <w:rPr>
          <w:b/>
          <w:bCs/>
        </w:rPr>
        <w:t>:</w:t>
      </w:r>
    </w:p>
    <w:p w:rsidR="00926464" w:rsidRDefault="00926464" w:rsidP="00926464">
      <w:pPr>
        <w:autoSpaceDE w:val="0"/>
        <w:autoSpaceDN w:val="0"/>
        <w:adjustRightInd w:val="0"/>
        <w:spacing w:line="276" w:lineRule="auto"/>
        <w:ind w:firstLine="720"/>
        <w:jc w:val="both"/>
      </w:pPr>
      <w:r>
        <w:rPr>
          <w:b/>
          <w:bCs/>
          <w:lang w:val="en"/>
        </w:rPr>
        <w:t>Art.1</w:t>
      </w:r>
      <w:r>
        <w:rPr>
          <w:lang w:val="en"/>
        </w:rPr>
        <w:t>.</w:t>
      </w:r>
      <w:r w:rsidR="00B0067B">
        <w:rPr>
          <w:lang w:val="en"/>
        </w:rPr>
        <w:t xml:space="preserve"> (1)</w:t>
      </w:r>
      <w:r>
        <w:rPr>
          <w:lang w:val="en"/>
        </w:rPr>
        <w:t xml:space="preserve"> </w:t>
      </w:r>
      <w:proofErr w:type="spellStart"/>
      <w:r>
        <w:rPr>
          <w:lang w:val="en"/>
        </w:rPr>
        <w:t>Începând</w:t>
      </w:r>
      <w:proofErr w:type="spellEnd"/>
      <w:r>
        <w:rPr>
          <w:lang w:val="en"/>
        </w:rPr>
        <w:t xml:space="preserve"> cu data </w:t>
      </w:r>
      <w:proofErr w:type="spellStart"/>
      <w:r>
        <w:rPr>
          <w:lang w:val="en"/>
        </w:rPr>
        <w:t>de</w:t>
      </w:r>
      <w:proofErr w:type="spellEnd"/>
      <w:r>
        <w:rPr>
          <w:lang w:val="en"/>
        </w:rPr>
        <w:t xml:space="preserve"> 01.01.20</w:t>
      </w:r>
      <w:r w:rsidR="00B0067B">
        <w:rPr>
          <w:lang w:val="en"/>
        </w:rPr>
        <w:t>20</w:t>
      </w:r>
      <w:r>
        <w:rPr>
          <w:lang w:val="en"/>
        </w:rPr>
        <w:t xml:space="preserve">, </w:t>
      </w:r>
      <w:r>
        <w:t>salariile de bază pentru funcțiile publice și contractuale din cadrul familiei ocupaționale „Administrație" utilizate în aparatul de specialitate al Primarului comunei Stroiești, județ</w:t>
      </w:r>
      <w:proofErr w:type="gramStart"/>
      <w:r>
        <w:t>ul  Suceava</w:t>
      </w:r>
      <w:proofErr w:type="gramEnd"/>
      <w:r>
        <w:t>, conform anexei nr. 1 și anexei nr. 2, care face parte integrantă prezenta hotărâre</w:t>
      </w:r>
      <w:r w:rsidR="00B0067B" w:rsidRPr="00B0067B">
        <w:t xml:space="preserve"> </w:t>
      </w:r>
      <w:r w:rsidR="00B0067B">
        <w:t xml:space="preserve">se menţin la nivelul aferent lunii decembrie 2019 </w:t>
      </w:r>
      <w:r>
        <w:t>.</w:t>
      </w:r>
    </w:p>
    <w:p w:rsidR="00B0067B" w:rsidRDefault="00B0067B" w:rsidP="00926464">
      <w:pPr>
        <w:autoSpaceDE w:val="0"/>
        <w:autoSpaceDN w:val="0"/>
        <w:adjustRightInd w:val="0"/>
        <w:spacing w:line="276" w:lineRule="auto"/>
        <w:ind w:firstLine="720"/>
        <w:jc w:val="both"/>
      </w:pPr>
      <w:r>
        <w:t>(2) Personalul care exercita activitatea de control financiar preventiv, conform art. 15 din Legea-cadru nr. 153/2017 privind salarizarea personalului plătit din fonduri publice, cu modificările și completările ulterioare, beneficiază de o majorare de 10% a salariului de bază.</w:t>
      </w:r>
    </w:p>
    <w:p w:rsidR="00EE0CBF" w:rsidRDefault="00EE0CBF" w:rsidP="00EE0CBF">
      <w:pPr>
        <w:autoSpaceDE w:val="0"/>
        <w:autoSpaceDN w:val="0"/>
        <w:adjustRightInd w:val="0"/>
        <w:spacing w:line="276" w:lineRule="auto"/>
        <w:ind w:firstLine="720"/>
        <w:jc w:val="both"/>
      </w:pPr>
      <w:r>
        <w:t>(3) Indemnizaţia  lunară a primarului şi viceprimarului unităţii administrativ - teritoriale care implementează proiecte finanţate din fonduri europene nerambursabile se majorează cu 20%, conform art.16 din Legea – cadru nr. 153/2017</w:t>
      </w:r>
      <w:r w:rsidRPr="00F84DC3">
        <w:t xml:space="preserve"> </w:t>
      </w:r>
      <w:r>
        <w:t>privind salarizarea personalului plătit din fonduri publice .</w:t>
      </w:r>
    </w:p>
    <w:p w:rsidR="00926464" w:rsidRDefault="00926464" w:rsidP="00926464">
      <w:pPr>
        <w:autoSpaceDE w:val="0"/>
        <w:autoSpaceDN w:val="0"/>
        <w:adjustRightInd w:val="0"/>
        <w:spacing w:line="276" w:lineRule="auto"/>
        <w:jc w:val="both"/>
        <w:rPr>
          <w:lang w:val="en"/>
        </w:rPr>
      </w:pPr>
      <w:r>
        <w:rPr>
          <w:lang w:val="en"/>
        </w:rPr>
        <w:t xml:space="preserve"> </w:t>
      </w:r>
      <w:r>
        <w:rPr>
          <w:lang w:val="en"/>
        </w:rPr>
        <w:tab/>
      </w:r>
      <w:r>
        <w:rPr>
          <w:b/>
          <w:bCs/>
          <w:lang w:val="en"/>
        </w:rPr>
        <w:t xml:space="preserve">Art.2. </w:t>
      </w:r>
      <w:proofErr w:type="spellStart"/>
      <w:r>
        <w:rPr>
          <w:lang w:val="en"/>
        </w:rPr>
        <w:t>Drepturile</w:t>
      </w:r>
      <w:proofErr w:type="spellEnd"/>
      <w:r>
        <w:rPr>
          <w:lang w:val="en"/>
        </w:rPr>
        <w:t xml:space="preserve"> </w:t>
      </w:r>
      <w:proofErr w:type="spellStart"/>
      <w:r>
        <w:rPr>
          <w:lang w:val="en"/>
        </w:rPr>
        <w:t>salariale</w:t>
      </w:r>
      <w:proofErr w:type="spellEnd"/>
      <w:r>
        <w:rPr>
          <w:lang w:val="en"/>
        </w:rPr>
        <w:t xml:space="preserve"> ale </w:t>
      </w:r>
      <w:proofErr w:type="spellStart"/>
      <w:r>
        <w:rPr>
          <w:lang w:val="en"/>
        </w:rPr>
        <w:t>funcționarilor</w:t>
      </w:r>
      <w:proofErr w:type="spellEnd"/>
      <w:r>
        <w:rPr>
          <w:lang w:val="en"/>
        </w:rPr>
        <w:t xml:space="preserve"> </w:t>
      </w:r>
      <w:proofErr w:type="spellStart"/>
      <w:r>
        <w:rPr>
          <w:lang w:val="en"/>
        </w:rPr>
        <w:t>publici</w:t>
      </w:r>
      <w:proofErr w:type="spellEnd"/>
      <w:r>
        <w:rPr>
          <w:lang w:val="en"/>
        </w:rPr>
        <w:t xml:space="preserve"> </w:t>
      </w:r>
      <w:proofErr w:type="spellStart"/>
      <w:r>
        <w:rPr>
          <w:lang w:val="en"/>
        </w:rPr>
        <w:t>și</w:t>
      </w:r>
      <w:proofErr w:type="spellEnd"/>
      <w:r>
        <w:rPr>
          <w:lang w:val="en"/>
        </w:rPr>
        <w:t xml:space="preserve"> </w:t>
      </w:r>
      <w:proofErr w:type="spellStart"/>
      <w:r>
        <w:rPr>
          <w:lang w:val="en"/>
        </w:rPr>
        <w:t>personalului</w:t>
      </w:r>
      <w:proofErr w:type="spellEnd"/>
      <w:r>
        <w:rPr>
          <w:lang w:val="en"/>
        </w:rPr>
        <w:t xml:space="preserve"> contractual din </w:t>
      </w:r>
      <w:proofErr w:type="spellStart"/>
      <w:r>
        <w:rPr>
          <w:lang w:val="en"/>
        </w:rPr>
        <w:t>aparatul</w:t>
      </w:r>
      <w:proofErr w:type="spellEnd"/>
      <w:r>
        <w:rPr>
          <w:lang w:val="en"/>
        </w:rPr>
        <w:t xml:space="preserve"> de </w:t>
      </w:r>
      <w:proofErr w:type="spellStart"/>
      <w:r>
        <w:rPr>
          <w:lang w:val="en"/>
        </w:rPr>
        <w:t>specialitate</w:t>
      </w:r>
      <w:proofErr w:type="spellEnd"/>
      <w:r>
        <w:rPr>
          <w:lang w:val="en"/>
        </w:rPr>
        <w:t xml:space="preserve"> al </w:t>
      </w:r>
      <w:proofErr w:type="spellStart"/>
      <w:r>
        <w:rPr>
          <w:lang w:val="en"/>
        </w:rPr>
        <w:t>primarului</w:t>
      </w:r>
      <w:proofErr w:type="spellEnd"/>
      <w:r>
        <w:rPr>
          <w:lang w:val="en"/>
        </w:rPr>
        <w:t xml:space="preserve"> </w:t>
      </w:r>
      <w:proofErr w:type="spellStart"/>
      <w:r>
        <w:rPr>
          <w:lang w:val="en"/>
        </w:rPr>
        <w:t>Comunei</w:t>
      </w:r>
      <w:proofErr w:type="spellEnd"/>
      <w:r>
        <w:rPr>
          <w:lang w:val="en"/>
        </w:rPr>
        <w:t xml:space="preserve"> </w:t>
      </w:r>
      <w:proofErr w:type="spellStart"/>
      <w:r>
        <w:rPr>
          <w:lang w:val="en"/>
        </w:rPr>
        <w:t>Stroiești</w:t>
      </w:r>
      <w:proofErr w:type="spellEnd"/>
      <w:r>
        <w:rPr>
          <w:lang w:val="en"/>
        </w:rPr>
        <w:t xml:space="preserve">, </w:t>
      </w:r>
      <w:proofErr w:type="spellStart"/>
      <w:r>
        <w:rPr>
          <w:lang w:val="en"/>
        </w:rPr>
        <w:t>județul</w:t>
      </w:r>
      <w:proofErr w:type="spellEnd"/>
      <w:r>
        <w:rPr>
          <w:lang w:val="en"/>
        </w:rPr>
        <w:t xml:space="preserve"> </w:t>
      </w:r>
      <w:proofErr w:type="spellStart"/>
      <w:r>
        <w:rPr>
          <w:lang w:val="en"/>
        </w:rPr>
        <w:t>Suceava</w:t>
      </w:r>
      <w:proofErr w:type="spellEnd"/>
      <w:r>
        <w:rPr>
          <w:lang w:val="en"/>
        </w:rPr>
        <w:t xml:space="preserve"> se </w:t>
      </w:r>
      <w:proofErr w:type="spellStart"/>
      <w:r>
        <w:rPr>
          <w:lang w:val="en"/>
        </w:rPr>
        <w:t>stabilesc</w:t>
      </w:r>
      <w:proofErr w:type="spellEnd"/>
      <w:r>
        <w:rPr>
          <w:lang w:val="en"/>
        </w:rPr>
        <w:t xml:space="preserve"> </w:t>
      </w:r>
      <w:proofErr w:type="spellStart"/>
      <w:r>
        <w:rPr>
          <w:lang w:val="en"/>
        </w:rPr>
        <w:t>prin</w:t>
      </w:r>
      <w:proofErr w:type="spellEnd"/>
      <w:r>
        <w:rPr>
          <w:lang w:val="en"/>
        </w:rPr>
        <w:t xml:space="preserve"> </w:t>
      </w:r>
      <w:proofErr w:type="spellStart"/>
      <w:r>
        <w:rPr>
          <w:lang w:val="en"/>
        </w:rPr>
        <w:t>dispoziție</w:t>
      </w:r>
      <w:proofErr w:type="spellEnd"/>
      <w:r>
        <w:rPr>
          <w:lang w:val="en"/>
        </w:rPr>
        <w:t xml:space="preserve"> al </w:t>
      </w:r>
      <w:proofErr w:type="spellStart"/>
      <w:r>
        <w:rPr>
          <w:lang w:val="en"/>
        </w:rPr>
        <w:t>primarului</w:t>
      </w:r>
      <w:proofErr w:type="spellEnd"/>
      <w:r>
        <w:rPr>
          <w:lang w:val="en"/>
        </w:rPr>
        <w:t xml:space="preserve"> </w:t>
      </w:r>
      <w:proofErr w:type="spellStart"/>
      <w:r>
        <w:rPr>
          <w:lang w:val="en"/>
        </w:rPr>
        <w:t>potrivit</w:t>
      </w:r>
      <w:proofErr w:type="spellEnd"/>
      <w:r>
        <w:rPr>
          <w:lang w:val="en"/>
        </w:rPr>
        <w:t xml:space="preserve"> art. 1.</w:t>
      </w:r>
    </w:p>
    <w:p w:rsidR="00926464" w:rsidRDefault="00926464" w:rsidP="00926464">
      <w:pPr>
        <w:autoSpaceDE w:val="0"/>
        <w:autoSpaceDN w:val="0"/>
        <w:adjustRightInd w:val="0"/>
        <w:spacing w:line="276" w:lineRule="auto"/>
        <w:jc w:val="both"/>
      </w:pPr>
      <w:r>
        <w:rPr>
          <w:lang w:val="en"/>
        </w:rPr>
        <w:tab/>
      </w:r>
      <w:proofErr w:type="gramStart"/>
      <w:r>
        <w:rPr>
          <w:b/>
          <w:bCs/>
          <w:lang w:val="en"/>
        </w:rPr>
        <w:t>Art.3.</w:t>
      </w:r>
      <w:r>
        <w:rPr>
          <w:lang w:val="en"/>
        </w:rPr>
        <w:t xml:space="preserve"> </w:t>
      </w:r>
      <w:proofErr w:type="spellStart"/>
      <w:r>
        <w:rPr>
          <w:lang w:val="en"/>
        </w:rPr>
        <w:t>În</w:t>
      </w:r>
      <w:proofErr w:type="spellEnd"/>
      <w:r>
        <w:rPr>
          <w:lang w:val="en"/>
        </w:rPr>
        <w:t xml:space="preserve"> </w:t>
      </w:r>
      <w:proofErr w:type="spellStart"/>
      <w:r>
        <w:rPr>
          <w:lang w:val="en"/>
        </w:rPr>
        <w:t>cazul</w:t>
      </w:r>
      <w:proofErr w:type="spellEnd"/>
      <w:r>
        <w:rPr>
          <w:lang w:val="en"/>
        </w:rPr>
        <w:t xml:space="preserve"> </w:t>
      </w:r>
      <w:proofErr w:type="spellStart"/>
      <w:r>
        <w:rPr>
          <w:lang w:val="en"/>
        </w:rPr>
        <w:t>modific</w:t>
      </w:r>
      <w:proofErr w:type="spellEnd"/>
      <w:r>
        <w:t>ării salariului de bază minim pe țara garantat în plată, salariile de bază pentru funcționarilor publici și personalului contractual din aparatul de specialitate al primarului Comunei Stroiești, județul Suceava se stabilesc prin dispoziție a primarului potrivit art.</w:t>
      </w:r>
      <w:proofErr w:type="gramEnd"/>
      <w:r>
        <w:t xml:space="preserve"> 1.  </w:t>
      </w:r>
    </w:p>
    <w:p w:rsidR="00926464" w:rsidRDefault="00926464" w:rsidP="00926464">
      <w:pPr>
        <w:autoSpaceDE w:val="0"/>
        <w:autoSpaceDN w:val="0"/>
        <w:adjustRightInd w:val="0"/>
        <w:spacing w:line="276" w:lineRule="auto"/>
        <w:ind w:firstLine="720"/>
        <w:jc w:val="both"/>
        <w:rPr>
          <w:i/>
          <w:iCs/>
        </w:rPr>
      </w:pPr>
      <w:r>
        <w:rPr>
          <w:b/>
          <w:bCs/>
          <w:lang w:val="en"/>
        </w:rPr>
        <w:t>Art.4.</w:t>
      </w:r>
      <w:r>
        <w:rPr>
          <w:lang w:val="en"/>
        </w:rPr>
        <w:t xml:space="preserve"> </w:t>
      </w:r>
      <w:r w:rsidR="006144D3">
        <w:t xml:space="preserve">- Indemnizația lunară de care beneficiază consilierii locali ai comunei Stroiești pentru participarea la o ședință de plen și o ședință de comisie, </w:t>
      </w:r>
      <w:proofErr w:type="gramStart"/>
      <w:r w:rsidR="006144D3">
        <w:t>este</w:t>
      </w:r>
      <w:proofErr w:type="gramEnd"/>
      <w:r w:rsidR="006144D3">
        <w:t xml:space="preserve"> de 10% din indemnizaţia lunară a primarului, potrivit prevederilor art. 212, alin. (2) și alin.(3) din OUG nr. 57/2019 privind Codul Administrativ</w:t>
      </w:r>
    </w:p>
    <w:p w:rsidR="00926464" w:rsidRDefault="00926464" w:rsidP="00926464">
      <w:pPr>
        <w:autoSpaceDE w:val="0"/>
        <w:autoSpaceDN w:val="0"/>
        <w:adjustRightInd w:val="0"/>
        <w:spacing w:line="276" w:lineRule="auto"/>
        <w:ind w:firstLine="720"/>
        <w:jc w:val="both"/>
        <w:rPr>
          <w:color w:val="FF0000"/>
        </w:rPr>
      </w:pPr>
      <w:r>
        <w:rPr>
          <w:b/>
          <w:bCs/>
          <w:lang w:val="en"/>
        </w:rPr>
        <w:t>Art.5</w:t>
      </w:r>
      <w:r>
        <w:rPr>
          <w:b/>
          <w:bCs/>
          <w:i/>
          <w:iCs/>
          <w:lang w:val="en"/>
        </w:rPr>
        <w:t>.</w:t>
      </w:r>
      <w:r>
        <w:rPr>
          <w:i/>
          <w:iCs/>
          <w:lang w:val="en"/>
        </w:rPr>
        <w:t xml:space="preserve"> </w:t>
      </w:r>
      <w:proofErr w:type="spellStart"/>
      <w:r>
        <w:rPr>
          <w:lang w:val="en"/>
        </w:rPr>
        <w:t>Orice</w:t>
      </w:r>
      <w:proofErr w:type="spellEnd"/>
      <w:r>
        <w:rPr>
          <w:lang w:val="en"/>
        </w:rPr>
        <w:t xml:space="preserve"> </w:t>
      </w:r>
      <w:proofErr w:type="spellStart"/>
      <w:r>
        <w:rPr>
          <w:lang w:val="en"/>
        </w:rPr>
        <w:t>prevedere</w:t>
      </w:r>
      <w:proofErr w:type="spellEnd"/>
      <w:r>
        <w:rPr>
          <w:lang w:val="en"/>
        </w:rPr>
        <w:t xml:space="preserve"> </w:t>
      </w:r>
      <w:proofErr w:type="spellStart"/>
      <w:r>
        <w:rPr>
          <w:lang w:val="en"/>
        </w:rPr>
        <w:t>contrar</w:t>
      </w:r>
      <w:proofErr w:type="spellEnd"/>
      <w:r>
        <w:t xml:space="preserve">ă prezentei </w:t>
      </w:r>
      <w:proofErr w:type="gramStart"/>
      <w:r>
        <w:t>hotărâri  î</w:t>
      </w:r>
      <w:proofErr w:type="gramEnd"/>
      <w:r>
        <w:t>și încetează aplicabilitatea.</w:t>
      </w:r>
    </w:p>
    <w:p w:rsidR="00926464" w:rsidRDefault="00926464" w:rsidP="00926464">
      <w:pPr>
        <w:autoSpaceDE w:val="0"/>
        <w:autoSpaceDN w:val="0"/>
        <w:adjustRightInd w:val="0"/>
        <w:spacing w:line="276" w:lineRule="auto"/>
        <w:ind w:firstLine="720"/>
        <w:jc w:val="both"/>
      </w:pPr>
      <w:r>
        <w:rPr>
          <w:b/>
          <w:bCs/>
          <w:lang w:val="en"/>
        </w:rPr>
        <w:t>Art.6</w:t>
      </w:r>
      <w:proofErr w:type="gramStart"/>
      <w:r>
        <w:rPr>
          <w:b/>
          <w:bCs/>
          <w:lang w:val="en"/>
        </w:rPr>
        <w:t>.</w:t>
      </w:r>
      <w:r>
        <w:rPr>
          <w:lang w:val="en"/>
        </w:rPr>
        <w:t xml:space="preserve">  </w:t>
      </w:r>
      <w:proofErr w:type="spellStart"/>
      <w:r>
        <w:rPr>
          <w:lang w:val="en"/>
        </w:rPr>
        <w:t>Primarul</w:t>
      </w:r>
      <w:proofErr w:type="spellEnd"/>
      <w:proofErr w:type="gramEnd"/>
      <w:r>
        <w:rPr>
          <w:lang w:val="en"/>
        </w:rPr>
        <w:t xml:space="preserve"> </w:t>
      </w:r>
      <w:proofErr w:type="spellStart"/>
      <w:r>
        <w:rPr>
          <w:lang w:val="en"/>
        </w:rPr>
        <w:t>comunei</w:t>
      </w:r>
      <w:proofErr w:type="spellEnd"/>
      <w:r>
        <w:rPr>
          <w:lang w:val="en"/>
        </w:rPr>
        <w:t xml:space="preserve">, </w:t>
      </w:r>
      <w:proofErr w:type="spellStart"/>
      <w:r>
        <w:rPr>
          <w:lang w:val="en"/>
        </w:rPr>
        <w:t>secretarul</w:t>
      </w:r>
      <w:proofErr w:type="spellEnd"/>
      <w:r>
        <w:rPr>
          <w:lang w:val="en"/>
        </w:rPr>
        <w:t xml:space="preserve"> </w:t>
      </w:r>
      <w:proofErr w:type="spellStart"/>
      <w:r>
        <w:rPr>
          <w:lang w:val="en"/>
        </w:rPr>
        <w:t>Comunei</w:t>
      </w:r>
      <w:proofErr w:type="spellEnd"/>
      <w:r>
        <w:rPr>
          <w:lang w:val="en"/>
        </w:rPr>
        <w:t xml:space="preserve"> </w:t>
      </w:r>
      <w:proofErr w:type="spellStart"/>
      <w:r>
        <w:rPr>
          <w:lang w:val="en"/>
        </w:rPr>
        <w:t>Stroiești</w:t>
      </w:r>
      <w:proofErr w:type="spellEnd"/>
      <w:r>
        <w:rPr>
          <w:lang w:val="en"/>
        </w:rPr>
        <w:t xml:space="preserve">, </w:t>
      </w:r>
      <w:proofErr w:type="spellStart"/>
      <w:r>
        <w:rPr>
          <w:lang w:val="en"/>
        </w:rPr>
        <w:t>Compartimentul</w:t>
      </w:r>
      <w:proofErr w:type="spellEnd"/>
      <w:r>
        <w:rPr>
          <w:lang w:val="en"/>
        </w:rPr>
        <w:t xml:space="preserve">  </w:t>
      </w:r>
      <w:proofErr w:type="spellStart"/>
      <w:r>
        <w:rPr>
          <w:lang w:val="en"/>
        </w:rPr>
        <w:t>financiar</w:t>
      </w:r>
      <w:proofErr w:type="spellEnd"/>
      <w:r>
        <w:rPr>
          <w:lang w:val="en"/>
        </w:rPr>
        <w:t xml:space="preserve"> – </w:t>
      </w:r>
      <w:proofErr w:type="spellStart"/>
      <w:r>
        <w:rPr>
          <w:lang w:val="en"/>
        </w:rPr>
        <w:t>contabil</w:t>
      </w:r>
      <w:proofErr w:type="spellEnd"/>
      <w:r>
        <w:rPr>
          <w:lang w:val="en"/>
        </w:rPr>
        <w:t xml:space="preserve"> din </w:t>
      </w:r>
      <w:proofErr w:type="spellStart"/>
      <w:r>
        <w:rPr>
          <w:lang w:val="en"/>
        </w:rPr>
        <w:t>cadrul</w:t>
      </w:r>
      <w:proofErr w:type="spellEnd"/>
      <w:r>
        <w:rPr>
          <w:lang w:val="en"/>
        </w:rPr>
        <w:t xml:space="preserve">  prim</w:t>
      </w:r>
      <w:r>
        <w:t>ăriei vor duce la îndeplinire prevederile prezentei hotărâri.</w:t>
      </w:r>
    </w:p>
    <w:p w:rsidR="00926464" w:rsidRDefault="00926464" w:rsidP="00926464">
      <w:pPr>
        <w:autoSpaceDE w:val="0"/>
        <w:autoSpaceDN w:val="0"/>
        <w:adjustRightInd w:val="0"/>
        <w:spacing w:line="276" w:lineRule="auto"/>
        <w:ind w:firstLine="720"/>
        <w:jc w:val="both"/>
      </w:pPr>
      <w:r>
        <w:rPr>
          <w:lang w:val="en"/>
        </w:rPr>
        <w:t xml:space="preserve"> </w:t>
      </w:r>
      <w:r>
        <w:rPr>
          <w:b/>
          <w:bCs/>
          <w:lang w:val="en"/>
        </w:rPr>
        <w:t>Art.7</w:t>
      </w:r>
      <w:proofErr w:type="gramStart"/>
      <w:r>
        <w:rPr>
          <w:b/>
          <w:bCs/>
          <w:lang w:val="en"/>
        </w:rPr>
        <w:t>.</w:t>
      </w:r>
      <w:r>
        <w:rPr>
          <w:lang w:val="en"/>
        </w:rPr>
        <w:t xml:space="preserve">  </w:t>
      </w:r>
      <w:proofErr w:type="spellStart"/>
      <w:r>
        <w:rPr>
          <w:lang w:val="en"/>
        </w:rPr>
        <w:t>Comunicarea</w:t>
      </w:r>
      <w:proofErr w:type="spellEnd"/>
      <w:proofErr w:type="gramEnd"/>
      <w:r>
        <w:rPr>
          <w:lang w:val="en"/>
        </w:rPr>
        <w:t xml:space="preserve"> </w:t>
      </w:r>
      <w:proofErr w:type="spellStart"/>
      <w:r>
        <w:rPr>
          <w:lang w:val="en"/>
        </w:rPr>
        <w:t>prezentei</w:t>
      </w:r>
      <w:proofErr w:type="spellEnd"/>
      <w:r>
        <w:rPr>
          <w:lang w:val="en"/>
        </w:rPr>
        <w:t xml:space="preserve"> hot</w:t>
      </w:r>
      <w:r>
        <w:t>ărâri instituțiilor și persoanelor interesate va fi asigurată de către secretarul comunei Stroiești județul Suceava.</w:t>
      </w:r>
    </w:p>
    <w:p w:rsidR="00926464" w:rsidRDefault="00926464" w:rsidP="00926464">
      <w:pPr>
        <w:autoSpaceDE w:val="0"/>
        <w:autoSpaceDN w:val="0"/>
        <w:adjustRightInd w:val="0"/>
        <w:spacing w:after="200" w:line="276" w:lineRule="auto"/>
        <w:jc w:val="both"/>
        <w:rPr>
          <w:b/>
          <w:bCs/>
          <w:lang w:val="en"/>
        </w:rPr>
      </w:pPr>
      <w:r>
        <w:rPr>
          <w:b/>
          <w:bCs/>
          <w:lang w:val="en"/>
        </w:rPr>
        <w:t xml:space="preserve"> </w:t>
      </w:r>
    </w:p>
    <w:p w:rsidR="00926464" w:rsidRDefault="00926464" w:rsidP="00926464">
      <w:pPr>
        <w:autoSpaceDE w:val="0"/>
        <w:autoSpaceDN w:val="0"/>
        <w:adjustRightInd w:val="0"/>
        <w:spacing w:line="276" w:lineRule="auto"/>
        <w:ind w:firstLine="720"/>
        <w:jc w:val="both"/>
        <w:rPr>
          <w:lang w:val="en"/>
        </w:rPr>
      </w:pPr>
      <w:r>
        <w:rPr>
          <w:lang w:val="en"/>
        </w:rPr>
        <w:t>INITIATOR</w:t>
      </w:r>
      <w:r>
        <w:rPr>
          <w:lang w:val="en"/>
        </w:rPr>
        <w:tab/>
      </w:r>
      <w:r>
        <w:rPr>
          <w:lang w:val="en"/>
        </w:rPr>
        <w:tab/>
      </w:r>
      <w:r>
        <w:rPr>
          <w:lang w:val="en"/>
        </w:rPr>
        <w:tab/>
      </w:r>
      <w:r>
        <w:rPr>
          <w:lang w:val="en"/>
        </w:rPr>
        <w:tab/>
      </w:r>
      <w:r>
        <w:rPr>
          <w:lang w:val="en"/>
        </w:rPr>
        <w:tab/>
      </w:r>
      <w:r>
        <w:rPr>
          <w:lang w:val="en"/>
        </w:rPr>
        <w:tab/>
      </w:r>
      <w:r w:rsidR="006144D3">
        <w:rPr>
          <w:lang w:val="en"/>
        </w:rPr>
        <w:t xml:space="preserve">         </w:t>
      </w:r>
      <w:proofErr w:type="spellStart"/>
      <w:r>
        <w:rPr>
          <w:lang w:val="en"/>
        </w:rPr>
        <w:t>Avizat</w:t>
      </w:r>
      <w:proofErr w:type="spellEnd"/>
      <w:r>
        <w:rPr>
          <w:lang w:val="en"/>
        </w:rPr>
        <w:t xml:space="preserve"> </w:t>
      </w:r>
      <w:proofErr w:type="spellStart"/>
      <w:r>
        <w:rPr>
          <w:lang w:val="en"/>
        </w:rPr>
        <w:t>pentru</w:t>
      </w:r>
      <w:proofErr w:type="spellEnd"/>
      <w:r>
        <w:rPr>
          <w:lang w:val="en"/>
        </w:rPr>
        <w:t xml:space="preserve"> </w:t>
      </w:r>
      <w:proofErr w:type="spellStart"/>
      <w:r>
        <w:rPr>
          <w:lang w:val="en"/>
        </w:rPr>
        <w:t>legalitate</w:t>
      </w:r>
      <w:proofErr w:type="spellEnd"/>
      <w:r>
        <w:rPr>
          <w:lang w:val="en"/>
        </w:rPr>
        <w:t>,</w:t>
      </w:r>
    </w:p>
    <w:p w:rsidR="00926464" w:rsidRDefault="00926464" w:rsidP="00926464">
      <w:pPr>
        <w:autoSpaceDE w:val="0"/>
        <w:autoSpaceDN w:val="0"/>
        <w:adjustRightInd w:val="0"/>
        <w:spacing w:line="276" w:lineRule="auto"/>
        <w:ind w:firstLine="720"/>
        <w:jc w:val="both"/>
        <w:rPr>
          <w:lang w:val="en"/>
        </w:rPr>
      </w:pPr>
      <w:proofErr w:type="gramStart"/>
      <w:r>
        <w:rPr>
          <w:lang w:val="en"/>
        </w:rPr>
        <w:t>PRIMAR ,</w:t>
      </w:r>
      <w:proofErr w:type="gramEnd"/>
      <w:r>
        <w:rPr>
          <w:lang w:val="en"/>
        </w:rPr>
        <w:tab/>
      </w:r>
      <w:r>
        <w:rPr>
          <w:lang w:val="en"/>
        </w:rPr>
        <w:tab/>
      </w:r>
      <w:r>
        <w:rPr>
          <w:lang w:val="en"/>
        </w:rPr>
        <w:tab/>
      </w:r>
      <w:r>
        <w:rPr>
          <w:lang w:val="en"/>
        </w:rPr>
        <w:tab/>
      </w:r>
      <w:r>
        <w:rPr>
          <w:lang w:val="en"/>
        </w:rPr>
        <w:tab/>
      </w:r>
      <w:r>
        <w:rPr>
          <w:lang w:val="en"/>
        </w:rPr>
        <w:tab/>
      </w:r>
      <w:r>
        <w:rPr>
          <w:lang w:val="en"/>
        </w:rPr>
        <w:tab/>
      </w:r>
      <w:r w:rsidR="006144D3">
        <w:rPr>
          <w:lang w:val="en"/>
        </w:rPr>
        <w:t xml:space="preserve">  </w:t>
      </w:r>
      <w:proofErr w:type="spellStart"/>
      <w:r>
        <w:rPr>
          <w:lang w:val="en"/>
        </w:rPr>
        <w:t>Secretar</w:t>
      </w:r>
      <w:proofErr w:type="spellEnd"/>
      <w:r w:rsidR="006144D3">
        <w:rPr>
          <w:lang w:val="en"/>
        </w:rPr>
        <w:t xml:space="preserve"> general</w:t>
      </w:r>
      <w:r>
        <w:rPr>
          <w:lang w:val="en"/>
        </w:rPr>
        <w:t>,</w:t>
      </w:r>
    </w:p>
    <w:p w:rsidR="00926464" w:rsidRDefault="00926464" w:rsidP="00926464">
      <w:pPr>
        <w:autoSpaceDE w:val="0"/>
        <w:autoSpaceDN w:val="0"/>
        <w:adjustRightInd w:val="0"/>
        <w:spacing w:line="276" w:lineRule="auto"/>
        <w:jc w:val="both"/>
        <w:rPr>
          <w:lang w:val="en"/>
        </w:rPr>
      </w:pPr>
      <w:r>
        <w:rPr>
          <w:lang w:val="en"/>
        </w:rPr>
        <w:t xml:space="preserve">           </w:t>
      </w:r>
      <w:proofErr w:type="spellStart"/>
      <w:r>
        <w:rPr>
          <w:lang w:val="en"/>
        </w:rPr>
        <w:t>Senic</w:t>
      </w:r>
      <w:proofErr w:type="spellEnd"/>
      <w:r>
        <w:rPr>
          <w:lang w:val="en"/>
        </w:rPr>
        <w:t xml:space="preserve"> </w:t>
      </w:r>
      <w:proofErr w:type="spellStart"/>
      <w:r>
        <w:rPr>
          <w:lang w:val="en"/>
        </w:rPr>
        <w:t>Mihai</w:t>
      </w:r>
      <w:proofErr w:type="spellEnd"/>
      <w:r>
        <w:rPr>
          <w:lang w:val="en"/>
        </w:rPr>
        <w:tab/>
      </w:r>
      <w:r>
        <w:rPr>
          <w:lang w:val="en"/>
        </w:rPr>
        <w:tab/>
      </w:r>
      <w:r>
        <w:rPr>
          <w:lang w:val="en"/>
        </w:rPr>
        <w:tab/>
      </w:r>
      <w:r>
        <w:rPr>
          <w:lang w:val="en"/>
        </w:rPr>
        <w:tab/>
      </w:r>
      <w:r>
        <w:rPr>
          <w:lang w:val="en"/>
        </w:rPr>
        <w:tab/>
      </w:r>
      <w:r>
        <w:rPr>
          <w:lang w:val="en"/>
        </w:rPr>
        <w:tab/>
      </w:r>
      <w:r>
        <w:rPr>
          <w:lang w:val="en"/>
        </w:rPr>
        <w:tab/>
      </w:r>
      <w:proofErr w:type="spellStart"/>
      <w:r>
        <w:rPr>
          <w:lang w:val="en"/>
        </w:rPr>
        <w:t>Roșu</w:t>
      </w:r>
      <w:proofErr w:type="spellEnd"/>
      <w:r>
        <w:rPr>
          <w:lang w:val="en"/>
        </w:rPr>
        <w:t xml:space="preserve"> Elena-</w:t>
      </w:r>
      <w:proofErr w:type="spellStart"/>
      <w:r>
        <w:rPr>
          <w:lang w:val="en"/>
        </w:rPr>
        <w:t>Brîndușa</w:t>
      </w:r>
      <w:proofErr w:type="spellEnd"/>
    </w:p>
    <w:p w:rsidR="00926464" w:rsidRDefault="00926464" w:rsidP="00926464">
      <w:pPr>
        <w:autoSpaceDE w:val="0"/>
        <w:autoSpaceDN w:val="0"/>
        <w:adjustRightInd w:val="0"/>
        <w:spacing w:after="200" w:line="276" w:lineRule="auto"/>
        <w:jc w:val="both"/>
        <w:rPr>
          <w:b/>
          <w:bCs/>
          <w:lang w:val="en"/>
        </w:rPr>
      </w:pPr>
    </w:p>
    <w:p w:rsidR="00926464" w:rsidRDefault="00926464" w:rsidP="00926464">
      <w:pPr>
        <w:rPr>
          <w:lang w:val="en"/>
        </w:rPr>
      </w:pPr>
    </w:p>
    <w:p w:rsidR="00926464" w:rsidRDefault="00926464" w:rsidP="00926464">
      <w:pPr>
        <w:autoSpaceDE w:val="0"/>
        <w:autoSpaceDN w:val="0"/>
        <w:adjustRightInd w:val="0"/>
        <w:spacing w:line="276" w:lineRule="auto"/>
        <w:jc w:val="center"/>
        <w:rPr>
          <w:b/>
          <w:bCs/>
          <w:lang w:val="en"/>
        </w:rPr>
      </w:pPr>
      <w:r>
        <w:rPr>
          <w:b/>
          <w:bCs/>
          <w:lang w:val="en"/>
        </w:rPr>
        <w:lastRenderedPageBreak/>
        <w:t>ROMÂNIA</w:t>
      </w:r>
    </w:p>
    <w:p w:rsidR="00926464" w:rsidRDefault="00926464" w:rsidP="00926464">
      <w:pPr>
        <w:autoSpaceDE w:val="0"/>
        <w:autoSpaceDN w:val="0"/>
        <w:adjustRightInd w:val="0"/>
        <w:spacing w:line="276" w:lineRule="auto"/>
        <w:jc w:val="center"/>
        <w:rPr>
          <w:b/>
          <w:bCs/>
        </w:rPr>
      </w:pPr>
      <w:r>
        <w:rPr>
          <w:b/>
          <w:bCs/>
          <w:lang w:val="en"/>
        </w:rPr>
        <w:t>JUDE</w:t>
      </w:r>
      <w:r>
        <w:rPr>
          <w:b/>
          <w:bCs/>
        </w:rPr>
        <w:t>ŢUL SUCEAVA</w:t>
      </w:r>
    </w:p>
    <w:p w:rsidR="00926464" w:rsidRDefault="00926464" w:rsidP="00926464">
      <w:pPr>
        <w:autoSpaceDE w:val="0"/>
        <w:autoSpaceDN w:val="0"/>
        <w:adjustRightInd w:val="0"/>
        <w:spacing w:line="276" w:lineRule="auto"/>
        <w:jc w:val="center"/>
        <w:rPr>
          <w:b/>
          <w:bCs/>
          <w:lang w:val="en"/>
        </w:rPr>
      </w:pPr>
      <w:r>
        <w:rPr>
          <w:b/>
          <w:bCs/>
          <w:lang w:val="en"/>
        </w:rPr>
        <w:t>COMUNA STROIEȘTI</w:t>
      </w:r>
    </w:p>
    <w:p w:rsidR="00926464" w:rsidRDefault="00926464" w:rsidP="00926464">
      <w:pPr>
        <w:autoSpaceDE w:val="0"/>
        <w:autoSpaceDN w:val="0"/>
        <w:adjustRightInd w:val="0"/>
        <w:spacing w:line="276" w:lineRule="auto"/>
        <w:ind w:left="2160" w:firstLine="720"/>
        <w:rPr>
          <w:b/>
          <w:bCs/>
          <w:lang w:val="en"/>
        </w:rPr>
      </w:pPr>
      <w:r>
        <w:rPr>
          <w:b/>
          <w:bCs/>
          <w:lang w:val="en"/>
        </w:rPr>
        <w:t xml:space="preserve">     CONSILIUL LOCAL</w:t>
      </w:r>
    </w:p>
    <w:p w:rsidR="006144D3" w:rsidRPr="006144D3" w:rsidRDefault="006144D3" w:rsidP="006144D3">
      <w:pPr>
        <w:autoSpaceDE w:val="0"/>
        <w:autoSpaceDN w:val="0"/>
        <w:adjustRightInd w:val="0"/>
        <w:spacing w:after="200" w:line="276" w:lineRule="auto"/>
        <w:jc w:val="right"/>
        <w:rPr>
          <w:b/>
          <w:bCs/>
          <w:lang w:val="en"/>
        </w:rPr>
      </w:pPr>
      <w:r>
        <w:rPr>
          <w:b/>
          <w:bCs/>
          <w:lang w:val="en"/>
        </w:rPr>
        <w:t xml:space="preserve">           </w:t>
      </w:r>
      <w:r>
        <w:rPr>
          <w:lang w:val="en"/>
        </w:rPr>
        <w:tab/>
      </w:r>
      <w:r>
        <w:rPr>
          <w:lang w:val="en"/>
        </w:rPr>
        <w:tab/>
      </w:r>
    </w:p>
    <w:p w:rsidR="006144D3" w:rsidRDefault="006144D3" w:rsidP="006144D3">
      <w:pPr>
        <w:autoSpaceDE w:val="0"/>
        <w:autoSpaceDN w:val="0"/>
        <w:adjustRightInd w:val="0"/>
        <w:spacing w:line="276" w:lineRule="auto"/>
        <w:jc w:val="center"/>
        <w:rPr>
          <w:b/>
          <w:bCs/>
        </w:rPr>
      </w:pPr>
      <w:r>
        <w:rPr>
          <w:b/>
          <w:bCs/>
          <w:lang w:val="en"/>
        </w:rPr>
        <w:t>HOT</w:t>
      </w:r>
      <w:r>
        <w:rPr>
          <w:b/>
          <w:bCs/>
        </w:rPr>
        <w:t>ĂRÂRE</w:t>
      </w:r>
    </w:p>
    <w:p w:rsidR="006144D3" w:rsidRDefault="006144D3" w:rsidP="006144D3">
      <w:pPr>
        <w:autoSpaceDE w:val="0"/>
        <w:autoSpaceDN w:val="0"/>
        <w:adjustRightInd w:val="0"/>
        <w:spacing w:line="276" w:lineRule="auto"/>
        <w:jc w:val="center"/>
      </w:pPr>
      <w:proofErr w:type="spellStart"/>
      <w:proofErr w:type="gramStart"/>
      <w:r>
        <w:rPr>
          <w:lang w:val="en"/>
        </w:rPr>
        <w:t>privind</w:t>
      </w:r>
      <w:proofErr w:type="spellEnd"/>
      <w:proofErr w:type="gramEnd"/>
      <w:r>
        <w:rPr>
          <w:lang w:val="en"/>
        </w:rPr>
        <w:t xml:space="preserve"> </w:t>
      </w:r>
      <w:proofErr w:type="spellStart"/>
      <w:r>
        <w:rPr>
          <w:lang w:val="en"/>
        </w:rPr>
        <w:t>stabilirea</w:t>
      </w:r>
      <w:proofErr w:type="spellEnd"/>
      <w:r>
        <w:rPr>
          <w:lang w:val="en"/>
        </w:rPr>
        <w:t xml:space="preserve"> </w:t>
      </w:r>
      <w:proofErr w:type="spellStart"/>
      <w:r>
        <w:rPr>
          <w:lang w:val="en"/>
        </w:rPr>
        <w:t>salariilor</w:t>
      </w:r>
      <w:proofErr w:type="spellEnd"/>
      <w:r>
        <w:rPr>
          <w:lang w:val="en"/>
        </w:rPr>
        <w:t xml:space="preserve"> de </w:t>
      </w:r>
      <w:proofErr w:type="spellStart"/>
      <w:r>
        <w:rPr>
          <w:lang w:val="en"/>
        </w:rPr>
        <w:t>baz</w:t>
      </w:r>
      <w:proofErr w:type="spellEnd"/>
      <w:r>
        <w:t>ă aferente funcţiilor publice și contractuale din cadrul familiei ocupaţionale „Administraţie" utilizate în aparatul de specialitate al Primarului comunei Stroiești,</w:t>
      </w:r>
    </w:p>
    <w:p w:rsidR="006144D3" w:rsidRDefault="006144D3" w:rsidP="006144D3">
      <w:pPr>
        <w:autoSpaceDE w:val="0"/>
        <w:autoSpaceDN w:val="0"/>
        <w:adjustRightInd w:val="0"/>
        <w:spacing w:line="276" w:lineRule="auto"/>
        <w:jc w:val="center"/>
        <w:rPr>
          <w:lang w:val="en"/>
        </w:rPr>
      </w:pPr>
      <w:r>
        <w:rPr>
          <w:lang w:val="en"/>
        </w:rPr>
        <w:t xml:space="preserve"> </w:t>
      </w:r>
      <w:proofErr w:type="spellStart"/>
      <w:r>
        <w:rPr>
          <w:lang w:val="en"/>
        </w:rPr>
        <w:t>județ</w:t>
      </w:r>
      <w:proofErr w:type="gramStart"/>
      <w:r>
        <w:rPr>
          <w:lang w:val="en"/>
        </w:rPr>
        <w:t>ul</w:t>
      </w:r>
      <w:proofErr w:type="spellEnd"/>
      <w:r>
        <w:rPr>
          <w:lang w:val="en"/>
        </w:rPr>
        <w:t xml:space="preserve">  </w:t>
      </w:r>
      <w:proofErr w:type="spellStart"/>
      <w:r>
        <w:rPr>
          <w:lang w:val="en"/>
        </w:rPr>
        <w:t>Suceava</w:t>
      </w:r>
      <w:proofErr w:type="spellEnd"/>
      <w:proofErr w:type="gramEnd"/>
      <w:r>
        <w:rPr>
          <w:lang w:val="en"/>
        </w:rPr>
        <w:t xml:space="preserve"> </w:t>
      </w:r>
      <w:proofErr w:type="spellStart"/>
      <w:r>
        <w:rPr>
          <w:lang w:val="en"/>
        </w:rPr>
        <w:t>pentru</w:t>
      </w:r>
      <w:proofErr w:type="spellEnd"/>
      <w:r>
        <w:rPr>
          <w:lang w:val="en"/>
        </w:rPr>
        <w:t xml:space="preserve"> </w:t>
      </w:r>
      <w:proofErr w:type="spellStart"/>
      <w:r>
        <w:rPr>
          <w:lang w:val="en"/>
        </w:rPr>
        <w:t>anul</w:t>
      </w:r>
      <w:proofErr w:type="spellEnd"/>
      <w:r>
        <w:rPr>
          <w:lang w:val="en"/>
        </w:rPr>
        <w:t xml:space="preserve"> 2020</w:t>
      </w:r>
    </w:p>
    <w:p w:rsidR="006144D3" w:rsidRDefault="006144D3" w:rsidP="006144D3">
      <w:pPr>
        <w:autoSpaceDE w:val="0"/>
        <w:autoSpaceDN w:val="0"/>
        <w:adjustRightInd w:val="0"/>
        <w:spacing w:line="276" w:lineRule="auto"/>
        <w:jc w:val="center"/>
        <w:rPr>
          <w:lang w:val="en"/>
        </w:rPr>
      </w:pPr>
    </w:p>
    <w:p w:rsidR="006144D3" w:rsidRDefault="006144D3" w:rsidP="006144D3">
      <w:pPr>
        <w:autoSpaceDE w:val="0"/>
        <w:autoSpaceDN w:val="0"/>
        <w:adjustRightInd w:val="0"/>
        <w:spacing w:line="276" w:lineRule="auto"/>
        <w:ind w:firstLine="720"/>
        <w:jc w:val="both"/>
        <w:rPr>
          <w:lang w:val="en"/>
        </w:rPr>
      </w:pPr>
      <w:proofErr w:type="spellStart"/>
      <w:r>
        <w:rPr>
          <w:lang w:val="en"/>
        </w:rPr>
        <w:t>Consiliul</w:t>
      </w:r>
      <w:proofErr w:type="spellEnd"/>
      <w:r>
        <w:rPr>
          <w:lang w:val="en"/>
        </w:rPr>
        <w:t xml:space="preserve"> local al </w:t>
      </w:r>
      <w:proofErr w:type="spellStart"/>
      <w:r>
        <w:rPr>
          <w:lang w:val="en"/>
        </w:rPr>
        <w:t>comunei</w:t>
      </w:r>
      <w:proofErr w:type="spellEnd"/>
      <w:r>
        <w:rPr>
          <w:lang w:val="en"/>
        </w:rPr>
        <w:t xml:space="preserve"> </w:t>
      </w:r>
      <w:proofErr w:type="spellStart"/>
      <w:r>
        <w:rPr>
          <w:lang w:val="en"/>
        </w:rPr>
        <w:t>Stroiești</w:t>
      </w:r>
      <w:proofErr w:type="spellEnd"/>
      <w:r>
        <w:rPr>
          <w:lang w:val="en"/>
        </w:rPr>
        <w:t xml:space="preserve">, </w:t>
      </w:r>
      <w:proofErr w:type="spellStart"/>
      <w:r>
        <w:rPr>
          <w:lang w:val="en"/>
        </w:rPr>
        <w:t>judetul</w:t>
      </w:r>
      <w:proofErr w:type="spellEnd"/>
      <w:r>
        <w:rPr>
          <w:lang w:val="en"/>
        </w:rPr>
        <w:t xml:space="preserve"> </w:t>
      </w:r>
      <w:proofErr w:type="spellStart"/>
      <w:r>
        <w:rPr>
          <w:lang w:val="en"/>
        </w:rPr>
        <w:t>Suceava</w:t>
      </w:r>
      <w:proofErr w:type="spellEnd"/>
      <w:r>
        <w:rPr>
          <w:lang w:val="en"/>
        </w:rPr>
        <w:t>;</w:t>
      </w:r>
    </w:p>
    <w:p w:rsidR="006144D3" w:rsidRDefault="006144D3" w:rsidP="006144D3">
      <w:pPr>
        <w:autoSpaceDE w:val="0"/>
        <w:autoSpaceDN w:val="0"/>
        <w:adjustRightInd w:val="0"/>
        <w:spacing w:line="276" w:lineRule="auto"/>
        <w:ind w:firstLine="720"/>
        <w:jc w:val="both"/>
        <w:rPr>
          <w:lang w:val="en"/>
        </w:rPr>
      </w:pPr>
      <w:proofErr w:type="spellStart"/>
      <w:r>
        <w:rPr>
          <w:lang w:val="en"/>
        </w:rPr>
        <w:t>Având</w:t>
      </w:r>
      <w:proofErr w:type="spellEnd"/>
      <w:r>
        <w:rPr>
          <w:lang w:val="en"/>
        </w:rPr>
        <w:t xml:space="preserve"> in </w:t>
      </w:r>
      <w:proofErr w:type="spellStart"/>
      <w:r>
        <w:rPr>
          <w:lang w:val="en"/>
        </w:rPr>
        <w:t>vedere</w:t>
      </w:r>
      <w:proofErr w:type="spellEnd"/>
      <w:r>
        <w:rPr>
          <w:lang w:val="en"/>
        </w:rPr>
        <w:t>:</w:t>
      </w:r>
    </w:p>
    <w:p w:rsidR="006144D3" w:rsidRDefault="006144D3" w:rsidP="006144D3">
      <w:pPr>
        <w:autoSpaceDE w:val="0"/>
        <w:autoSpaceDN w:val="0"/>
        <w:adjustRightInd w:val="0"/>
        <w:spacing w:line="276" w:lineRule="auto"/>
        <w:jc w:val="both"/>
        <w:rPr>
          <w:lang w:val="en"/>
        </w:rPr>
      </w:pPr>
      <w:r>
        <w:rPr>
          <w:lang w:val="en"/>
        </w:rPr>
        <w:t xml:space="preserve">- </w:t>
      </w:r>
      <w:proofErr w:type="spellStart"/>
      <w:r>
        <w:rPr>
          <w:lang w:val="en"/>
        </w:rPr>
        <w:t>Referatul</w:t>
      </w:r>
      <w:proofErr w:type="spellEnd"/>
      <w:r>
        <w:rPr>
          <w:lang w:val="en"/>
        </w:rPr>
        <w:t xml:space="preserve"> de </w:t>
      </w:r>
      <w:proofErr w:type="spellStart"/>
      <w:r>
        <w:rPr>
          <w:lang w:val="en"/>
        </w:rPr>
        <w:t>aprobare</w:t>
      </w:r>
      <w:proofErr w:type="spellEnd"/>
      <w:r>
        <w:rPr>
          <w:lang w:val="en"/>
        </w:rPr>
        <w:t xml:space="preserve"> </w:t>
      </w:r>
      <w:proofErr w:type="gramStart"/>
      <w:r>
        <w:rPr>
          <w:lang w:val="en"/>
        </w:rPr>
        <w:t xml:space="preserve">a  </w:t>
      </w:r>
      <w:proofErr w:type="spellStart"/>
      <w:r>
        <w:rPr>
          <w:lang w:val="en"/>
        </w:rPr>
        <w:t>primarului</w:t>
      </w:r>
      <w:proofErr w:type="spellEnd"/>
      <w:proofErr w:type="gramEnd"/>
      <w:r>
        <w:rPr>
          <w:lang w:val="en"/>
        </w:rPr>
        <w:t xml:space="preserve"> </w:t>
      </w:r>
      <w:proofErr w:type="spellStart"/>
      <w:r>
        <w:rPr>
          <w:lang w:val="en"/>
        </w:rPr>
        <w:t>comunei</w:t>
      </w:r>
      <w:proofErr w:type="spellEnd"/>
      <w:r>
        <w:rPr>
          <w:lang w:val="en"/>
        </w:rPr>
        <w:t xml:space="preserve"> </w:t>
      </w:r>
      <w:proofErr w:type="spellStart"/>
      <w:r>
        <w:rPr>
          <w:lang w:val="en"/>
        </w:rPr>
        <w:t>Stroiești</w:t>
      </w:r>
      <w:proofErr w:type="spellEnd"/>
      <w:r>
        <w:rPr>
          <w:lang w:val="en"/>
        </w:rPr>
        <w:t xml:space="preserve">, d-l </w:t>
      </w:r>
      <w:proofErr w:type="spellStart"/>
      <w:r>
        <w:rPr>
          <w:lang w:val="en"/>
        </w:rPr>
        <w:t>Senic</w:t>
      </w:r>
      <w:proofErr w:type="spellEnd"/>
      <w:r>
        <w:rPr>
          <w:lang w:val="en"/>
        </w:rPr>
        <w:t xml:space="preserve"> </w:t>
      </w:r>
      <w:proofErr w:type="spellStart"/>
      <w:r>
        <w:rPr>
          <w:lang w:val="en"/>
        </w:rPr>
        <w:t>Mihai</w:t>
      </w:r>
      <w:proofErr w:type="spellEnd"/>
      <w:r>
        <w:rPr>
          <w:lang w:val="en"/>
        </w:rPr>
        <w:t xml:space="preserve"> </w:t>
      </w:r>
      <w:proofErr w:type="spellStart"/>
      <w:r>
        <w:rPr>
          <w:lang w:val="en"/>
        </w:rPr>
        <w:t>înregistrat</w:t>
      </w:r>
      <w:proofErr w:type="spellEnd"/>
      <w:r>
        <w:rPr>
          <w:lang w:val="en"/>
        </w:rPr>
        <w:t xml:space="preserve"> sub nr.447 din 21.01.2020;</w:t>
      </w:r>
    </w:p>
    <w:p w:rsidR="006144D3" w:rsidRDefault="006144D3" w:rsidP="006144D3">
      <w:pPr>
        <w:autoSpaceDE w:val="0"/>
        <w:autoSpaceDN w:val="0"/>
        <w:adjustRightInd w:val="0"/>
        <w:spacing w:line="276" w:lineRule="auto"/>
        <w:jc w:val="both"/>
        <w:rPr>
          <w:lang w:val="en"/>
        </w:rPr>
      </w:pPr>
      <w:r>
        <w:rPr>
          <w:lang w:val="en"/>
        </w:rPr>
        <w:t xml:space="preserve">-  </w:t>
      </w:r>
      <w:proofErr w:type="spellStart"/>
      <w:r>
        <w:rPr>
          <w:lang w:val="en"/>
        </w:rPr>
        <w:t>Raportul</w:t>
      </w:r>
      <w:proofErr w:type="spellEnd"/>
      <w:r>
        <w:rPr>
          <w:lang w:val="en"/>
        </w:rPr>
        <w:t xml:space="preserve"> </w:t>
      </w:r>
      <w:proofErr w:type="spellStart"/>
      <w:r>
        <w:rPr>
          <w:lang w:val="en"/>
        </w:rPr>
        <w:t>Compartimentului</w:t>
      </w:r>
      <w:proofErr w:type="spellEnd"/>
      <w:r>
        <w:rPr>
          <w:lang w:val="en"/>
        </w:rPr>
        <w:t xml:space="preserve"> </w:t>
      </w:r>
      <w:proofErr w:type="spellStart"/>
      <w:r>
        <w:rPr>
          <w:lang w:val="en"/>
        </w:rPr>
        <w:t>financiar</w:t>
      </w:r>
      <w:proofErr w:type="spellEnd"/>
      <w:r>
        <w:rPr>
          <w:lang w:val="en"/>
        </w:rPr>
        <w:t xml:space="preserve"> </w:t>
      </w:r>
      <w:proofErr w:type="spellStart"/>
      <w:r>
        <w:rPr>
          <w:lang w:val="en"/>
        </w:rPr>
        <w:t>contabil</w:t>
      </w:r>
      <w:proofErr w:type="spellEnd"/>
      <w:r>
        <w:rPr>
          <w:lang w:val="en"/>
        </w:rPr>
        <w:t xml:space="preserve">, </w:t>
      </w:r>
      <w:proofErr w:type="gramStart"/>
      <w:r>
        <w:rPr>
          <w:lang w:val="en"/>
        </w:rPr>
        <w:t>al  d</w:t>
      </w:r>
      <w:proofErr w:type="gramEnd"/>
      <w:r>
        <w:rPr>
          <w:lang w:val="en"/>
        </w:rPr>
        <w:t>-</w:t>
      </w:r>
      <w:proofErr w:type="spellStart"/>
      <w:r>
        <w:rPr>
          <w:lang w:val="en"/>
        </w:rPr>
        <w:t>nei</w:t>
      </w:r>
      <w:proofErr w:type="spellEnd"/>
      <w:r>
        <w:rPr>
          <w:lang w:val="en"/>
        </w:rPr>
        <w:t xml:space="preserve">  </w:t>
      </w:r>
      <w:proofErr w:type="spellStart"/>
      <w:r>
        <w:rPr>
          <w:lang w:val="en"/>
        </w:rPr>
        <w:t>Crainiciuc</w:t>
      </w:r>
      <w:proofErr w:type="spellEnd"/>
      <w:r>
        <w:rPr>
          <w:lang w:val="en"/>
        </w:rPr>
        <w:t xml:space="preserve"> Natalia, </w:t>
      </w:r>
      <w:proofErr w:type="spellStart"/>
      <w:r>
        <w:rPr>
          <w:lang w:val="en"/>
        </w:rPr>
        <w:t>consilier</w:t>
      </w:r>
      <w:proofErr w:type="spellEnd"/>
      <w:r>
        <w:rPr>
          <w:lang w:val="en"/>
        </w:rPr>
        <w:t xml:space="preserve"> </w:t>
      </w:r>
      <w:proofErr w:type="spellStart"/>
      <w:r>
        <w:rPr>
          <w:lang w:val="en"/>
        </w:rPr>
        <w:t>în</w:t>
      </w:r>
      <w:proofErr w:type="spellEnd"/>
      <w:r>
        <w:rPr>
          <w:lang w:val="en"/>
        </w:rPr>
        <w:t xml:space="preserve"> </w:t>
      </w:r>
      <w:proofErr w:type="spellStart"/>
      <w:r>
        <w:rPr>
          <w:lang w:val="en"/>
        </w:rPr>
        <w:t>aparatul</w:t>
      </w:r>
      <w:proofErr w:type="spellEnd"/>
      <w:r>
        <w:rPr>
          <w:lang w:val="en"/>
        </w:rPr>
        <w:t xml:space="preserve"> de </w:t>
      </w:r>
      <w:proofErr w:type="spellStart"/>
      <w:r>
        <w:rPr>
          <w:lang w:val="en"/>
        </w:rPr>
        <w:t>specialitate</w:t>
      </w:r>
      <w:proofErr w:type="spellEnd"/>
      <w:r>
        <w:rPr>
          <w:lang w:val="en"/>
        </w:rPr>
        <w:t xml:space="preserve"> al </w:t>
      </w:r>
      <w:proofErr w:type="spellStart"/>
      <w:r>
        <w:rPr>
          <w:lang w:val="en"/>
        </w:rPr>
        <w:t>primarului</w:t>
      </w:r>
      <w:proofErr w:type="spellEnd"/>
      <w:r>
        <w:rPr>
          <w:lang w:val="en"/>
        </w:rPr>
        <w:t xml:space="preserve"> </w:t>
      </w:r>
      <w:proofErr w:type="spellStart"/>
      <w:r>
        <w:rPr>
          <w:lang w:val="en"/>
        </w:rPr>
        <w:t>Comunei</w:t>
      </w:r>
      <w:proofErr w:type="spellEnd"/>
      <w:r>
        <w:rPr>
          <w:lang w:val="en"/>
        </w:rPr>
        <w:t xml:space="preserve"> </w:t>
      </w:r>
      <w:proofErr w:type="spellStart"/>
      <w:r>
        <w:rPr>
          <w:lang w:val="en"/>
        </w:rPr>
        <w:t>Stroiești</w:t>
      </w:r>
      <w:proofErr w:type="spellEnd"/>
      <w:r>
        <w:rPr>
          <w:lang w:val="en"/>
        </w:rPr>
        <w:t xml:space="preserve">,  </w:t>
      </w:r>
      <w:proofErr w:type="spellStart"/>
      <w:r>
        <w:rPr>
          <w:lang w:val="en"/>
        </w:rPr>
        <w:t>înregistrat</w:t>
      </w:r>
      <w:proofErr w:type="spellEnd"/>
      <w:r>
        <w:rPr>
          <w:lang w:val="en"/>
        </w:rPr>
        <w:t xml:space="preserve"> la nr. 448 din 21.01.2020;</w:t>
      </w:r>
    </w:p>
    <w:p w:rsidR="006144D3" w:rsidRPr="006144D3" w:rsidRDefault="006144D3" w:rsidP="006144D3">
      <w:pPr>
        <w:rPr>
          <w:lang w:eastAsia="ro-RO"/>
        </w:rPr>
      </w:pPr>
      <w:r w:rsidRPr="006144D3">
        <w:rPr>
          <w:lang w:eastAsia="ro-RO"/>
        </w:rPr>
        <w:t xml:space="preserve">-  raportul de avizare al Comisiei  de specialitate nr.1 ,, pentru programe de dezvoltare </w:t>
      </w:r>
    </w:p>
    <w:p w:rsidR="006144D3" w:rsidRPr="006144D3" w:rsidRDefault="006144D3" w:rsidP="006144D3">
      <w:pPr>
        <w:rPr>
          <w:lang w:eastAsia="ro-RO"/>
        </w:rPr>
      </w:pPr>
      <w:r w:rsidRPr="006144D3">
        <w:rPr>
          <w:lang w:eastAsia="ro-RO"/>
        </w:rPr>
        <w:t>economico-socială, buget, finanţe, administrarea domeniului public şi privat al comunei , agricultură, gospodărire comunală, protecţia mediului şi turism din  cadrul Consiliului local al comunei Stroieşti</w:t>
      </w:r>
      <w:r w:rsidR="00E60E4F">
        <w:rPr>
          <w:lang w:eastAsia="ro-RO"/>
        </w:rPr>
        <w:t xml:space="preserve"> înregistrat sub nr. 10 din 30.01.2020</w:t>
      </w:r>
      <w:r w:rsidRPr="006144D3">
        <w:rPr>
          <w:lang w:eastAsia="ro-RO"/>
        </w:rPr>
        <w:t>;</w:t>
      </w:r>
    </w:p>
    <w:p w:rsidR="006144D3" w:rsidRPr="006144D3" w:rsidRDefault="006144D3" w:rsidP="006144D3">
      <w:pPr>
        <w:rPr>
          <w:lang w:eastAsia="ro-RO"/>
        </w:rPr>
      </w:pPr>
      <w:r w:rsidRPr="006144D3">
        <w:rPr>
          <w:lang w:eastAsia="ro-RO"/>
        </w:rPr>
        <w:t xml:space="preserve">-   raportul de avizare al Comisiei de specialitate nr.2 ,, pentru  învăţământ, sănătate şi familie , muncă şi protecţie socială, activităţi social culturale, culte şi protecția copilului din  cadrul Consiliului local al comunei Stroieşti </w:t>
      </w:r>
      <w:r w:rsidR="00E60E4F">
        <w:rPr>
          <w:lang w:eastAsia="ro-RO"/>
        </w:rPr>
        <w:t>înregistrat sub nr. 11 din 30.01.2020</w:t>
      </w:r>
      <w:r w:rsidRPr="006144D3">
        <w:rPr>
          <w:lang w:eastAsia="ro-RO"/>
        </w:rPr>
        <w:t xml:space="preserve"> ;</w:t>
      </w:r>
    </w:p>
    <w:p w:rsidR="006144D3" w:rsidRPr="006144D3" w:rsidRDefault="006144D3" w:rsidP="006144D3">
      <w:pPr>
        <w:rPr>
          <w:lang w:eastAsia="ro-RO"/>
        </w:rPr>
      </w:pPr>
      <w:r w:rsidRPr="006144D3">
        <w:rPr>
          <w:lang w:eastAsia="ro-RO"/>
        </w:rPr>
        <w:t xml:space="preserve">- raportul de avizare  al Comisiei de specialitate nr. 3 ,, pentru administraţie publică locală , juridică şi de disciplină, apărarea ordinii şi liniştei publice a drepturilor cetăţenilor  din  cadrul Consiliului local al comunei Stroiesti </w:t>
      </w:r>
      <w:r w:rsidR="00E60E4F">
        <w:rPr>
          <w:lang w:eastAsia="ro-RO"/>
        </w:rPr>
        <w:t>înregistrat sub nr. 12 din 30.01.2020</w:t>
      </w:r>
      <w:r w:rsidRPr="006144D3">
        <w:rPr>
          <w:lang w:eastAsia="ro-RO"/>
        </w:rPr>
        <w:t xml:space="preserve"> ;</w:t>
      </w:r>
    </w:p>
    <w:p w:rsidR="006144D3" w:rsidRDefault="006144D3" w:rsidP="006144D3">
      <w:pPr>
        <w:autoSpaceDE w:val="0"/>
        <w:autoSpaceDN w:val="0"/>
        <w:adjustRightInd w:val="0"/>
        <w:spacing w:line="276" w:lineRule="auto"/>
        <w:jc w:val="both"/>
        <w:rPr>
          <w:lang w:val="en"/>
        </w:rPr>
      </w:pPr>
      <w:r>
        <w:rPr>
          <w:lang w:val="en"/>
        </w:rPr>
        <w:t xml:space="preserve">- </w:t>
      </w:r>
      <w:proofErr w:type="spellStart"/>
      <w:r>
        <w:rPr>
          <w:lang w:val="en"/>
        </w:rPr>
        <w:t>Proces</w:t>
      </w:r>
      <w:proofErr w:type="spellEnd"/>
      <w:r>
        <w:rPr>
          <w:lang w:val="en"/>
        </w:rPr>
        <w:t xml:space="preserve"> verbal de </w:t>
      </w:r>
      <w:proofErr w:type="spellStart"/>
      <w:r>
        <w:rPr>
          <w:lang w:val="en"/>
        </w:rPr>
        <w:t>negociere</w:t>
      </w:r>
      <w:proofErr w:type="spellEnd"/>
      <w:r>
        <w:rPr>
          <w:lang w:val="en"/>
        </w:rPr>
        <w:t xml:space="preserve"> nr. </w:t>
      </w:r>
      <w:r w:rsidR="00E60E4F">
        <w:rPr>
          <w:color w:val="C00000"/>
          <w:lang w:val="en"/>
        </w:rPr>
        <w:t>413</w:t>
      </w:r>
      <w:r>
        <w:rPr>
          <w:lang w:val="en"/>
        </w:rPr>
        <w:t xml:space="preserve"> din 20 </w:t>
      </w:r>
      <w:proofErr w:type="spellStart"/>
      <w:r>
        <w:rPr>
          <w:lang w:val="en"/>
        </w:rPr>
        <w:t>ianuarie</w:t>
      </w:r>
      <w:proofErr w:type="spellEnd"/>
      <w:r>
        <w:rPr>
          <w:lang w:val="en"/>
        </w:rPr>
        <w:t xml:space="preserve"> 2020;</w:t>
      </w:r>
    </w:p>
    <w:p w:rsidR="00523A3A" w:rsidRDefault="00523A3A" w:rsidP="006144D3">
      <w:pPr>
        <w:autoSpaceDE w:val="0"/>
        <w:autoSpaceDN w:val="0"/>
        <w:adjustRightInd w:val="0"/>
        <w:spacing w:line="276" w:lineRule="auto"/>
        <w:jc w:val="both"/>
        <w:rPr>
          <w:lang w:val="en"/>
        </w:rPr>
      </w:pPr>
      <w:r>
        <w:t>- prevederile OUG nr. 1/2020</w:t>
      </w:r>
      <w:r w:rsidRPr="00D550BB">
        <w:rPr>
          <w:lang w:val="en-US"/>
        </w:rPr>
        <w:t xml:space="preserve"> </w:t>
      </w:r>
      <w:proofErr w:type="spellStart"/>
      <w:r w:rsidRPr="00D550BB">
        <w:rPr>
          <w:lang w:val="en-US"/>
        </w:rPr>
        <w:t>privind</w:t>
      </w:r>
      <w:proofErr w:type="spellEnd"/>
      <w:r w:rsidRPr="00D550BB">
        <w:rPr>
          <w:lang w:val="en-US"/>
        </w:rPr>
        <w:t xml:space="preserve"> </w:t>
      </w:r>
      <w:proofErr w:type="spellStart"/>
      <w:r w:rsidRPr="00D550BB">
        <w:rPr>
          <w:lang w:val="en-US"/>
        </w:rPr>
        <w:t>unele</w:t>
      </w:r>
      <w:proofErr w:type="spellEnd"/>
      <w:r w:rsidRPr="00D550BB">
        <w:rPr>
          <w:lang w:val="en-US"/>
        </w:rPr>
        <w:t xml:space="preserve"> </w:t>
      </w:r>
      <w:proofErr w:type="spellStart"/>
      <w:r w:rsidRPr="00D550BB">
        <w:rPr>
          <w:lang w:val="en-US"/>
        </w:rPr>
        <w:t>măsuri</w:t>
      </w:r>
      <w:proofErr w:type="spellEnd"/>
      <w:r w:rsidRPr="00D550BB">
        <w:rPr>
          <w:lang w:val="en-US"/>
        </w:rPr>
        <w:t xml:space="preserve"> fiscal - </w:t>
      </w:r>
      <w:proofErr w:type="spellStart"/>
      <w:r w:rsidRPr="00D550BB">
        <w:rPr>
          <w:lang w:val="en-US"/>
        </w:rPr>
        <w:t>bugetare</w:t>
      </w:r>
      <w:proofErr w:type="spellEnd"/>
      <w:r w:rsidRPr="00D550BB">
        <w:rPr>
          <w:lang w:val="en-US"/>
        </w:rPr>
        <w:t xml:space="preserve"> </w:t>
      </w:r>
      <w:proofErr w:type="spellStart"/>
      <w:r w:rsidRPr="00D550BB">
        <w:rPr>
          <w:lang w:val="en-US"/>
        </w:rPr>
        <w:t>şi</w:t>
      </w:r>
      <w:proofErr w:type="spellEnd"/>
      <w:r w:rsidRPr="00D550BB">
        <w:rPr>
          <w:lang w:val="en-US"/>
        </w:rPr>
        <w:t xml:space="preserve"> </w:t>
      </w:r>
      <w:proofErr w:type="spellStart"/>
      <w:r w:rsidRPr="00D550BB">
        <w:rPr>
          <w:lang w:val="en-US"/>
        </w:rPr>
        <w:t>pentru</w:t>
      </w:r>
      <w:proofErr w:type="spellEnd"/>
      <w:r w:rsidRPr="00D550BB">
        <w:rPr>
          <w:lang w:val="en-US"/>
        </w:rPr>
        <w:t xml:space="preserve"> </w:t>
      </w:r>
      <w:proofErr w:type="spellStart"/>
      <w:r w:rsidRPr="00D550BB">
        <w:rPr>
          <w:lang w:val="en-US"/>
        </w:rPr>
        <w:t>modificarea</w:t>
      </w:r>
      <w:proofErr w:type="spellEnd"/>
      <w:r w:rsidRPr="00D550BB">
        <w:rPr>
          <w:lang w:val="en-US"/>
        </w:rPr>
        <w:t xml:space="preserve"> </w:t>
      </w:r>
      <w:proofErr w:type="spellStart"/>
      <w:r w:rsidRPr="00D550BB">
        <w:rPr>
          <w:lang w:val="en-US"/>
        </w:rPr>
        <w:t>şi</w:t>
      </w:r>
      <w:proofErr w:type="spellEnd"/>
      <w:r w:rsidRPr="00D550BB">
        <w:rPr>
          <w:lang w:val="en-US"/>
        </w:rPr>
        <w:t xml:space="preserve"> </w:t>
      </w:r>
      <w:proofErr w:type="spellStart"/>
      <w:r w:rsidRPr="00D550BB">
        <w:rPr>
          <w:lang w:val="en-US"/>
        </w:rPr>
        <w:t>completarea</w:t>
      </w:r>
      <w:proofErr w:type="spellEnd"/>
      <w:r w:rsidRPr="00D550BB">
        <w:rPr>
          <w:lang w:val="en-US"/>
        </w:rPr>
        <w:t xml:space="preserve"> </w:t>
      </w:r>
      <w:proofErr w:type="spellStart"/>
      <w:r w:rsidRPr="00D550BB">
        <w:rPr>
          <w:lang w:val="en-US"/>
        </w:rPr>
        <w:t>unor</w:t>
      </w:r>
      <w:proofErr w:type="spellEnd"/>
      <w:r w:rsidRPr="00D550BB">
        <w:rPr>
          <w:lang w:val="en-US"/>
        </w:rPr>
        <w:t xml:space="preserve"> </w:t>
      </w:r>
      <w:proofErr w:type="spellStart"/>
      <w:r w:rsidRPr="00D550BB">
        <w:rPr>
          <w:lang w:val="en-US"/>
        </w:rPr>
        <w:t>acte</w:t>
      </w:r>
      <w:proofErr w:type="spellEnd"/>
      <w:r w:rsidRPr="00D550BB">
        <w:rPr>
          <w:lang w:val="en-US"/>
        </w:rPr>
        <w:t xml:space="preserve"> normative</w:t>
      </w:r>
    </w:p>
    <w:p w:rsidR="006144D3" w:rsidRDefault="006144D3" w:rsidP="006144D3">
      <w:r>
        <w:rPr>
          <w:lang w:val="en"/>
        </w:rPr>
        <w:t xml:space="preserve">- </w:t>
      </w:r>
      <w:proofErr w:type="spellStart"/>
      <w:proofErr w:type="gramStart"/>
      <w:r>
        <w:rPr>
          <w:lang w:val="en"/>
        </w:rPr>
        <w:t>prevederile</w:t>
      </w:r>
      <w:proofErr w:type="spellEnd"/>
      <w:proofErr w:type="gramEnd"/>
      <w:r>
        <w:rPr>
          <w:lang w:val="en"/>
        </w:rPr>
        <w:t xml:space="preserve"> H.G. nr. 935/2019 </w:t>
      </w:r>
      <w:r>
        <w:t xml:space="preserve">pentru stabilirea salariului de bază minim brut pe ţară garantat în </w:t>
      </w:r>
      <w:proofErr w:type="gramStart"/>
      <w:r>
        <w:t>plată ;</w:t>
      </w:r>
      <w:proofErr w:type="gramEnd"/>
    </w:p>
    <w:p w:rsidR="006144D3" w:rsidRDefault="006144D3" w:rsidP="006144D3">
      <w:pPr>
        <w:autoSpaceDE w:val="0"/>
        <w:autoSpaceDN w:val="0"/>
        <w:adjustRightInd w:val="0"/>
        <w:spacing w:line="276" w:lineRule="auto"/>
        <w:jc w:val="both"/>
      </w:pPr>
      <w:r>
        <w:rPr>
          <w:lang w:val="en"/>
        </w:rPr>
        <w:t xml:space="preserve">- </w:t>
      </w:r>
      <w:proofErr w:type="spellStart"/>
      <w:proofErr w:type="gramStart"/>
      <w:r>
        <w:rPr>
          <w:lang w:val="en"/>
        </w:rPr>
        <w:t>prevederile</w:t>
      </w:r>
      <w:proofErr w:type="spellEnd"/>
      <w:proofErr w:type="gramEnd"/>
      <w:r>
        <w:rPr>
          <w:lang w:val="en"/>
        </w:rPr>
        <w:t xml:space="preserve"> art. </w:t>
      </w:r>
      <w:proofErr w:type="gramStart"/>
      <w:r>
        <w:rPr>
          <w:lang w:val="en"/>
        </w:rPr>
        <w:t xml:space="preserve">11 </w:t>
      </w:r>
      <w:proofErr w:type="spellStart"/>
      <w:r>
        <w:rPr>
          <w:lang w:val="en"/>
        </w:rPr>
        <w:t>alin</w:t>
      </w:r>
      <w:proofErr w:type="spellEnd"/>
      <w:r>
        <w:rPr>
          <w:lang w:val="en"/>
        </w:rPr>
        <w:t>.</w:t>
      </w:r>
      <w:proofErr w:type="gramEnd"/>
      <w:r>
        <w:rPr>
          <w:lang w:val="en"/>
        </w:rPr>
        <w:t xml:space="preserve"> (1) </w:t>
      </w:r>
      <w:proofErr w:type="gramStart"/>
      <w:r>
        <w:rPr>
          <w:lang w:val="en"/>
        </w:rPr>
        <w:t>din</w:t>
      </w:r>
      <w:proofErr w:type="gramEnd"/>
      <w:r>
        <w:rPr>
          <w:lang w:val="en"/>
        </w:rPr>
        <w:t xml:space="preserve"> </w:t>
      </w:r>
      <w:proofErr w:type="spellStart"/>
      <w:r>
        <w:rPr>
          <w:lang w:val="en"/>
        </w:rPr>
        <w:t>Legea</w:t>
      </w:r>
      <w:proofErr w:type="spellEnd"/>
      <w:r>
        <w:rPr>
          <w:lang w:val="en"/>
        </w:rPr>
        <w:t xml:space="preserve"> 153/2017 </w:t>
      </w:r>
      <w:proofErr w:type="spellStart"/>
      <w:r>
        <w:rPr>
          <w:lang w:val="en"/>
        </w:rPr>
        <w:t>privind</w:t>
      </w:r>
      <w:proofErr w:type="spellEnd"/>
      <w:r>
        <w:rPr>
          <w:lang w:val="en"/>
        </w:rPr>
        <w:t xml:space="preserve"> </w:t>
      </w:r>
      <w:proofErr w:type="spellStart"/>
      <w:r>
        <w:rPr>
          <w:lang w:val="en"/>
        </w:rPr>
        <w:t>salarizarea</w:t>
      </w:r>
      <w:proofErr w:type="spellEnd"/>
      <w:r>
        <w:rPr>
          <w:lang w:val="en"/>
        </w:rPr>
        <w:t xml:space="preserve"> </w:t>
      </w:r>
      <w:proofErr w:type="spellStart"/>
      <w:r>
        <w:rPr>
          <w:lang w:val="en"/>
        </w:rPr>
        <w:t>personalului</w:t>
      </w:r>
      <w:proofErr w:type="spellEnd"/>
      <w:r>
        <w:rPr>
          <w:lang w:val="en"/>
        </w:rPr>
        <w:t xml:space="preserve"> </w:t>
      </w:r>
      <w:proofErr w:type="spellStart"/>
      <w:r>
        <w:rPr>
          <w:lang w:val="en"/>
        </w:rPr>
        <w:t>pl</w:t>
      </w:r>
      <w:proofErr w:type="spellEnd"/>
      <w:r>
        <w:t>ătit din fonduri publice;</w:t>
      </w:r>
    </w:p>
    <w:p w:rsidR="006144D3" w:rsidRDefault="006144D3" w:rsidP="006144D3">
      <w:pPr>
        <w:autoSpaceDE w:val="0"/>
        <w:autoSpaceDN w:val="0"/>
        <w:adjustRightInd w:val="0"/>
        <w:spacing w:line="276" w:lineRule="auto"/>
        <w:jc w:val="both"/>
      </w:pPr>
      <w:r>
        <w:rPr>
          <w:lang w:val="en"/>
        </w:rPr>
        <w:t xml:space="preserve">- </w:t>
      </w:r>
      <w:proofErr w:type="spellStart"/>
      <w:proofErr w:type="gramStart"/>
      <w:r>
        <w:rPr>
          <w:lang w:val="en"/>
        </w:rPr>
        <w:t>prevederile</w:t>
      </w:r>
      <w:proofErr w:type="spellEnd"/>
      <w:proofErr w:type="gramEnd"/>
      <w:r>
        <w:rPr>
          <w:lang w:val="en"/>
        </w:rPr>
        <w:t xml:space="preserve"> </w:t>
      </w:r>
      <w:proofErr w:type="spellStart"/>
      <w:r>
        <w:rPr>
          <w:lang w:val="en"/>
        </w:rPr>
        <w:t>Legii</w:t>
      </w:r>
      <w:proofErr w:type="spellEnd"/>
      <w:r>
        <w:rPr>
          <w:lang w:val="en"/>
        </w:rPr>
        <w:t xml:space="preserve"> nr. 273/2006 </w:t>
      </w:r>
      <w:proofErr w:type="spellStart"/>
      <w:r>
        <w:rPr>
          <w:lang w:val="en"/>
        </w:rPr>
        <w:t>privind</w:t>
      </w:r>
      <w:proofErr w:type="spellEnd"/>
      <w:r>
        <w:rPr>
          <w:lang w:val="en"/>
        </w:rPr>
        <w:t xml:space="preserve"> </w:t>
      </w:r>
      <w:proofErr w:type="spellStart"/>
      <w:r>
        <w:rPr>
          <w:lang w:val="en"/>
        </w:rPr>
        <w:t>finanțele</w:t>
      </w:r>
      <w:proofErr w:type="spellEnd"/>
      <w:r>
        <w:rPr>
          <w:lang w:val="en"/>
        </w:rPr>
        <w:t xml:space="preserve"> </w:t>
      </w:r>
      <w:proofErr w:type="spellStart"/>
      <w:r>
        <w:rPr>
          <w:lang w:val="en"/>
        </w:rPr>
        <w:t>publice</w:t>
      </w:r>
      <w:proofErr w:type="spellEnd"/>
      <w:r>
        <w:rPr>
          <w:lang w:val="en"/>
        </w:rPr>
        <w:t xml:space="preserve"> locale, cu </w:t>
      </w:r>
      <w:proofErr w:type="spellStart"/>
      <w:r>
        <w:rPr>
          <w:lang w:val="en"/>
        </w:rPr>
        <w:t>modific</w:t>
      </w:r>
      <w:proofErr w:type="spellEnd"/>
      <w:r>
        <w:t>ările și completările ulterioare;</w:t>
      </w:r>
    </w:p>
    <w:p w:rsidR="006144D3" w:rsidRDefault="006144D3" w:rsidP="006144D3">
      <w:pPr>
        <w:pStyle w:val="NoSpacing"/>
      </w:pPr>
      <w:r>
        <w:t xml:space="preserve">- prevederile art. 129 alin. (2) lit. a) şi lit. d), alin. (7) , pct. 12) şi 14), art. 212, alin. (2) și alin.(3) din OUG nr. 57/2019 privind Codul Administrativ </w:t>
      </w:r>
    </w:p>
    <w:p w:rsidR="006144D3" w:rsidRDefault="006144D3" w:rsidP="006144D3">
      <w:pPr>
        <w:autoSpaceDE w:val="0"/>
        <w:autoSpaceDN w:val="0"/>
        <w:adjustRightInd w:val="0"/>
        <w:spacing w:after="200" w:line="276" w:lineRule="auto"/>
        <w:jc w:val="both"/>
      </w:pPr>
      <w:r>
        <w:t>În temeiul  art.196 alin.(1) lit. a) din Ordonanța de Urgență nr. 57/2019 privind Codul Administrativ;</w:t>
      </w:r>
    </w:p>
    <w:p w:rsidR="006144D3" w:rsidRDefault="006144D3" w:rsidP="006144D3">
      <w:pPr>
        <w:autoSpaceDE w:val="0"/>
        <w:autoSpaceDN w:val="0"/>
        <w:adjustRightInd w:val="0"/>
        <w:spacing w:after="200" w:line="276" w:lineRule="auto"/>
        <w:jc w:val="center"/>
        <w:rPr>
          <w:b/>
          <w:bCs/>
          <w:lang w:val="en"/>
        </w:rPr>
      </w:pPr>
    </w:p>
    <w:p w:rsidR="006144D3" w:rsidRDefault="006144D3" w:rsidP="006144D3">
      <w:pPr>
        <w:autoSpaceDE w:val="0"/>
        <w:autoSpaceDN w:val="0"/>
        <w:adjustRightInd w:val="0"/>
        <w:spacing w:after="200" w:line="276" w:lineRule="auto"/>
        <w:jc w:val="center"/>
        <w:rPr>
          <w:b/>
          <w:bCs/>
        </w:rPr>
      </w:pPr>
      <w:r>
        <w:rPr>
          <w:b/>
          <w:bCs/>
          <w:lang w:val="en"/>
        </w:rPr>
        <w:t xml:space="preserve">H O T A R </w:t>
      </w:r>
      <w:r>
        <w:rPr>
          <w:b/>
          <w:bCs/>
        </w:rPr>
        <w:t xml:space="preserve">Ă Ș </w:t>
      </w:r>
      <w:proofErr w:type="gramStart"/>
      <w:r>
        <w:rPr>
          <w:b/>
          <w:bCs/>
        </w:rPr>
        <w:t>T  E</w:t>
      </w:r>
      <w:proofErr w:type="gramEnd"/>
      <w:r>
        <w:rPr>
          <w:b/>
          <w:bCs/>
        </w:rPr>
        <w:t>:</w:t>
      </w:r>
    </w:p>
    <w:p w:rsidR="006144D3" w:rsidRDefault="006144D3" w:rsidP="006144D3">
      <w:pPr>
        <w:autoSpaceDE w:val="0"/>
        <w:autoSpaceDN w:val="0"/>
        <w:adjustRightInd w:val="0"/>
        <w:spacing w:line="276" w:lineRule="auto"/>
        <w:ind w:firstLine="720"/>
        <w:jc w:val="both"/>
      </w:pPr>
      <w:r>
        <w:rPr>
          <w:b/>
          <w:bCs/>
          <w:lang w:val="en"/>
        </w:rPr>
        <w:t>Art.1</w:t>
      </w:r>
      <w:r>
        <w:rPr>
          <w:lang w:val="en"/>
        </w:rPr>
        <w:t xml:space="preserve">. (1) </w:t>
      </w:r>
      <w:proofErr w:type="spellStart"/>
      <w:r>
        <w:rPr>
          <w:lang w:val="en"/>
        </w:rPr>
        <w:t>Începând</w:t>
      </w:r>
      <w:proofErr w:type="spellEnd"/>
      <w:r>
        <w:rPr>
          <w:lang w:val="en"/>
        </w:rPr>
        <w:t xml:space="preserve"> cu data </w:t>
      </w:r>
      <w:proofErr w:type="spellStart"/>
      <w:r>
        <w:rPr>
          <w:lang w:val="en"/>
        </w:rPr>
        <w:t>de</w:t>
      </w:r>
      <w:proofErr w:type="spellEnd"/>
      <w:r>
        <w:rPr>
          <w:lang w:val="en"/>
        </w:rPr>
        <w:t xml:space="preserve"> 01.01.2020, </w:t>
      </w:r>
      <w:r>
        <w:t>salariile de bază pentru funcțiile publice și contractuale din cadrul familiei ocupaționale „Administrație" utilizate în aparatul de specialitate al Primarului comunei Stroiești, județ</w:t>
      </w:r>
      <w:proofErr w:type="gramStart"/>
      <w:r>
        <w:t>ul  Suceava</w:t>
      </w:r>
      <w:proofErr w:type="gramEnd"/>
      <w:r>
        <w:t>, conform anexei nr. 1 și anexei nr. 2, care face parte integrantă prezenta hotărâre</w:t>
      </w:r>
      <w:r w:rsidRPr="00B0067B">
        <w:t xml:space="preserve"> </w:t>
      </w:r>
      <w:r>
        <w:t>se menţin la nivelul aferent lunii decembrie 2019 .</w:t>
      </w:r>
    </w:p>
    <w:p w:rsidR="006144D3" w:rsidRDefault="006144D3" w:rsidP="006144D3">
      <w:pPr>
        <w:autoSpaceDE w:val="0"/>
        <w:autoSpaceDN w:val="0"/>
        <w:adjustRightInd w:val="0"/>
        <w:spacing w:line="276" w:lineRule="auto"/>
        <w:ind w:firstLine="720"/>
        <w:jc w:val="both"/>
      </w:pPr>
      <w:r>
        <w:t>(2) Personalul care exercita activitatea de control financiar preventiv, conform art. 15 din Legea-cadru nr. 153/2017 privind salarizarea personalului plătit din fonduri publice, cu modificările și completările ulterioare, beneficiază de o majorare de 10% a salariului de bază.</w:t>
      </w:r>
    </w:p>
    <w:p w:rsidR="00F84DC3" w:rsidRDefault="00F84DC3" w:rsidP="006144D3">
      <w:pPr>
        <w:autoSpaceDE w:val="0"/>
        <w:autoSpaceDN w:val="0"/>
        <w:adjustRightInd w:val="0"/>
        <w:spacing w:line="276" w:lineRule="auto"/>
        <w:ind w:firstLine="720"/>
        <w:jc w:val="both"/>
      </w:pPr>
      <w:r>
        <w:t xml:space="preserve"> (3) Indemnizaţia  lunară a primarului şi viceprimarului unităţii administrativ - teritoriale care implementează proiecte finanţate din fonduri europene nerambursabile se majorează cu 20%, conform art.16 din Legea – cadru nr. 153/2017</w:t>
      </w:r>
      <w:r w:rsidRPr="00F84DC3">
        <w:t xml:space="preserve"> </w:t>
      </w:r>
      <w:r>
        <w:t>privind salarizarea personalului plătit din fonduri publice .</w:t>
      </w:r>
    </w:p>
    <w:p w:rsidR="006144D3" w:rsidRDefault="006144D3" w:rsidP="006144D3">
      <w:pPr>
        <w:autoSpaceDE w:val="0"/>
        <w:autoSpaceDN w:val="0"/>
        <w:adjustRightInd w:val="0"/>
        <w:spacing w:line="276" w:lineRule="auto"/>
        <w:jc w:val="both"/>
        <w:rPr>
          <w:lang w:val="en"/>
        </w:rPr>
      </w:pPr>
      <w:r>
        <w:rPr>
          <w:lang w:val="en"/>
        </w:rPr>
        <w:t xml:space="preserve"> </w:t>
      </w:r>
      <w:r>
        <w:rPr>
          <w:lang w:val="en"/>
        </w:rPr>
        <w:tab/>
      </w:r>
      <w:r>
        <w:rPr>
          <w:b/>
          <w:bCs/>
          <w:lang w:val="en"/>
        </w:rPr>
        <w:t xml:space="preserve">Art.2. </w:t>
      </w:r>
      <w:proofErr w:type="spellStart"/>
      <w:r>
        <w:rPr>
          <w:lang w:val="en"/>
        </w:rPr>
        <w:t>Drepturile</w:t>
      </w:r>
      <w:proofErr w:type="spellEnd"/>
      <w:r>
        <w:rPr>
          <w:lang w:val="en"/>
        </w:rPr>
        <w:t xml:space="preserve"> </w:t>
      </w:r>
      <w:proofErr w:type="spellStart"/>
      <w:r>
        <w:rPr>
          <w:lang w:val="en"/>
        </w:rPr>
        <w:t>salariale</w:t>
      </w:r>
      <w:proofErr w:type="spellEnd"/>
      <w:r>
        <w:rPr>
          <w:lang w:val="en"/>
        </w:rPr>
        <w:t xml:space="preserve"> ale </w:t>
      </w:r>
      <w:proofErr w:type="spellStart"/>
      <w:r>
        <w:rPr>
          <w:lang w:val="en"/>
        </w:rPr>
        <w:t>funcționarilor</w:t>
      </w:r>
      <w:proofErr w:type="spellEnd"/>
      <w:r>
        <w:rPr>
          <w:lang w:val="en"/>
        </w:rPr>
        <w:t xml:space="preserve"> </w:t>
      </w:r>
      <w:proofErr w:type="spellStart"/>
      <w:r>
        <w:rPr>
          <w:lang w:val="en"/>
        </w:rPr>
        <w:t>publici</w:t>
      </w:r>
      <w:proofErr w:type="spellEnd"/>
      <w:r>
        <w:rPr>
          <w:lang w:val="en"/>
        </w:rPr>
        <w:t xml:space="preserve"> </w:t>
      </w:r>
      <w:proofErr w:type="spellStart"/>
      <w:r>
        <w:rPr>
          <w:lang w:val="en"/>
        </w:rPr>
        <w:t>și</w:t>
      </w:r>
      <w:proofErr w:type="spellEnd"/>
      <w:r>
        <w:rPr>
          <w:lang w:val="en"/>
        </w:rPr>
        <w:t xml:space="preserve"> </w:t>
      </w:r>
      <w:proofErr w:type="spellStart"/>
      <w:r>
        <w:rPr>
          <w:lang w:val="en"/>
        </w:rPr>
        <w:t>personalului</w:t>
      </w:r>
      <w:proofErr w:type="spellEnd"/>
      <w:r>
        <w:rPr>
          <w:lang w:val="en"/>
        </w:rPr>
        <w:t xml:space="preserve"> contractual din </w:t>
      </w:r>
      <w:proofErr w:type="spellStart"/>
      <w:r>
        <w:rPr>
          <w:lang w:val="en"/>
        </w:rPr>
        <w:t>aparatul</w:t>
      </w:r>
      <w:proofErr w:type="spellEnd"/>
      <w:r>
        <w:rPr>
          <w:lang w:val="en"/>
        </w:rPr>
        <w:t xml:space="preserve"> de </w:t>
      </w:r>
      <w:proofErr w:type="spellStart"/>
      <w:r>
        <w:rPr>
          <w:lang w:val="en"/>
        </w:rPr>
        <w:t>specialitate</w:t>
      </w:r>
      <w:proofErr w:type="spellEnd"/>
      <w:r>
        <w:rPr>
          <w:lang w:val="en"/>
        </w:rPr>
        <w:t xml:space="preserve"> al </w:t>
      </w:r>
      <w:proofErr w:type="spellStart"/>
      <w:r>
        <w:rPr>
          <w:lang w:val="en"/>
        </w:rPr>
        <w:t>primarului</w:t>
      </w:r>
      <w:proofErr w:type="spellEnd"/>
      <w:r>
        <w:rPr>
          <w:lang w:val="en"/>
        </w:rPr>
        <w:t xml:space="preserve"> </w:t>
      </w:r>
      <w:proofErr w:type="spellStart"/>
      <w:r>
        <w:rPr>
          <w:lang w:val="en"/>
        </w:rPr>
        <w:t>Comunei</w:t>
      </w:r>
      <w:proofErr w:type="spellEnd"/>
      <w:r>
        <w:rPr>
          <w:lang w:val="en"/>
        </w:rPr>
        <w:t xml:space="preserve"> </w:t>
      </w:r>
      <w:proofErr w:type="spellStart"/>
      <w:r>
        <w:rPr>
          <w:lang w:val="en"/>
        </w:rPr>
        <w:t>Stroiești</w:t>
      </w:r>
      <w:proofErr w:type="spellEnd"/>
      <w:r>
        <w:rPr>
          <w:lang w:val="en"/>
        </w:rPr>
        <w:t xml:space="preserve">, </w:t>
      </w:r>
      <w:proofErr w:type="spellStart"/>
      <w:r>
        <w:rPr>
          <w:lang w:val="en"/>
        </w:rPr>
        <w:t>județul</w:t>
      </w:r>
      <w:proofErr w:type="spellEnd"/>
      <w:r>
        <w:rPr>
          <w:lang w:val="en"/>
        </w:rPr>
        <w:t xml:space="preserve"> </w:t>
      </w:r>
      <w:proofErr w:type="spellStart"/>
      <w:r>
        <w:rPr>
          <w:lang w:val="en"/>
        </w:rPr>
        <w:t>Suceava</w:t>
      </w:r>
      <w:proofErr w:type="spellEnd"/>
      <w:r>
        <w:rPr>
          <w:lang w:val="en"/>
        </w:rPr>
        <w:t xml:space="preserve"> se </w:t>
      </w:r>
      <w:proofErr w:type="spellStart"/>
      <w:r>
        <w:rPr>
          <w:lang w:val="en"/>
        </w:rPr>
        <w:t>stabilesc</w:t>
      </w:r>
      <w:proofErr w:type="spellEnd"/>
      <w:r>
        <w:rPr>
          <w:lang w:val="en"/>
        </w:rPr>
        <w:t xml:space="preserve"> </w:t>
      </w:r>
      <w:proofErr w:type="spellStart"/>
      <w:r>
        <w:rPr>
          <w:lang w:val="en"/>
        </w:rPr>
        <w:t>prin</w:t>
      </w:r>
      <w:proofErr w:type="spellEnd"/>
      <w:r>
        <w:rPr>
          <w:lang w:val="en"/>
        </w:rPr>
        <w:t xml:space="preserve"> </w:t>
      </w:r>
      <w:proofErr w:type="spellStart"/>
      <w:r>
        <w:rPr>
          <w:lang w:val="en"/>
        </w:rPr>
        <w:t>dispoziție</w:t>
      </w:r>
      <w:proofErr w:type="spellEnd"/>
      <w:r>
        <w:rPr>
          <w:lang w:val="en"/>
        </w:rPr>
        <w:t xml:space="preserve"> al </w:t>
      </w:r>
      <w:proofErr w:type="spellStart"/>
      <w:r>
        <w:rPr>
          <w:lang w:val="en"/>
        </w:rPr>
        <w:t>primarului</w:t>
      </w:r>
      <w:proofErr w:type="spellEnd"/>
      <w:r>
        <w:rPr>
          <w:lang w:val="en"/>
        </w:rPr>
        <w:t xml:space="preserve"> </w:t>
      </w:r>
      <w:proofErr w:type="spellStart"/>
      <w:r>
        <w:rPr>
          <w:lang w:val="en"/>
        </w:rPr>
        <w:t>potrivit</w:t>
      </w:r>
      <w:proofErr w:type="spellEnd"/>
      <w:r>
        <w:rPr>
          <w:lang w:val="en"/>
        </w:rPr>
        <w:t xml:space="preserve"> art. 1.</w:t>
      </w:r>
    </w:p>
    <w:p w:rsidR="006144D3" w:rsidRDefault="006144D3" w:rsidP="006144D3">
      <w:pPr>
        <w:autoSpaceDE w:val="0"/>
        <w:autoSpaceDN w:val="0"/>
        <w:adjustRightInd w:val="0"/>
        <w:spacing w:line="276" w:lineRule="auto"/>
        <w:jc w:val="both"/>
      </w:pPr>
      <w:r>
        <w:rPr>
          <w:lang w:val="en"/>
        </w:rPr>
        <w:tab/>
      </w:r>
      <w:proofErr w:type="gramStart"/>
      <w:r>
        <w:rPr>
          <w:b/>
          <w:bCs/>
          <w:lang w:val="en"/>
        </w:rPr>
        <w:t>Art.3.</w:t>
      </w:r>
      <w:r>
        <w:rPr>
          <w:lang w:val="en"/>
        </w:rPr>
        <w:t xml:space="preserve"> </w:t>
      </w:r>
      <w:proofErr w:type="spellStart"/>
      <w:r>
        <w:rPr>
          <w:lang w:val="en"/>
        </w:rPr>
        <w:t>În</w:t>
      </w:r>
      <w:proofErr w:type="spellEnd"/>
      <w:r>
        <w:rPr>
          <w:lang w:val="en"/>
        </w:rPr>
        <w:t xml:space="preserve"> </w:t>
      </w:r>
      <w:proofErr w:type="spellStart"/>
      <w:r>
        <w:rPr>
          <w:lang w:val="en"/>
        </w:rPr>
        <w:t>cazul</w:t>
      </w:r>
      <w:proofErr w:type="spellEnd"/>
      <w:r>
        <w:rPr>
          <w:lang w:val="en"/>
        </w:rPr>
        <w:t xml:space="preserve"> </w:t>
      </w:r>
      <w:proofErr w:type="spellStart"/>
      <w:r>
        <w:rPr>
          <w:lang w:val="en"/>
        </w:rPr>
        <w:t>modific</w:t>
      </w:r>
      <w:proofErr w:type="spellEnd"/>
      <w:r>
        <w:t>ării salariului de bază minim pe țara garantat în plată, salariile de bază pentru funcționarilor publici și personalului contractual din aparatul de specialitate al primarului Comunei Stroiești, județul Suceava se stabilesc prin dispoziție a primarului potrivit art.</w:t>
      </w:r>
      <w:proofErr w:type="gramEnd"/>
      <w:r>
        <w:t xml:space="preserve"> 1.  </w:t>
      </w:r>
    </w:p>
    <w:p w:rsidR="006144D3" w:rsidRDefault="006144D3" w:rsidP="006144D3">
      <w:pPr>
        <w:autoSpaceDE w:val="0"/>
        <w:autoSpaceDN w:val="0"/>
        <w:adjustRightInd w:val="0"/>
        <w:spacing w:line="276" w:lineRule="auto"/>
        <w:ind w:firstLine="720"/>
        <w:jc w:val="both"/>
        <w:rPr>
          <w:i/>
          <w:iCs/>
        </w:rPr>
      </w:pPr>
      <w:r>
        <w:rPr>
          <w:b/>
          <w:bCs/>
          <w:lang w:val="en"/>
        </w:rPr>
        <w:t>Art.4.</w:t>
      </w:r>
      <w:r>
        <w:rPr>
          <w:lang w:val="en"/>
        </w:rPr>
        <w:t xml:space="preserve"> </w:t>
      </w:r>
      <w:r>
        <w:t xml:space="preserve">- Indemnizația lunară de care beneficiază consilierii locali ai comunei Stroiești pentru participarea la o ședință de plen și o ședință de comisie, </w:t>
      </w:r>
      <w:proofErr w:type="gramStart"/>
      <w:r>
        <w:t>este</w:t>
      </w:r>
      <w:proofErr w:type="gramEnd"/>
      <w:r>
        <w:t xml:space="preserve"> de 10% din indemnizaţia lunară a primarului, potrivit prevederilor art. 212, alin. (2) și alin.(3) din OUG nr. 57/2019 privind Codul Administrativ</w:t>
      </w:r>
    </w:p>
    <w:p w:rsidR="006144D3" w:rsidRDefault="006144D3" w:rsidP="006144D3">
      <w:pPr>
        <w:autoSpaceDE w:val="0"/>
        <w:autoSpaceDN w:val="0"/>
        <w:adjustRightInd w:val="0"/>
        <w:spacing w:line="276" w:lineRule="auto"/>
        <w:ind w:firstLine="720"/>
        <w:jc w:val="both"/>
        <w:rPr>
          <w:color w:val="FF0000"/>
        </w:rPr>
      </w:pPr>
      <w:r>
        <w:rPr>
          <w:b/>
          <w:bCs/>
          <w:lang w:val="en"/>
        </w:rPr>
        <w:t>Art.5</w:t>
      </w:r>
      <w:r>
        <w:rPr>
          <w:b/>
          <w:bCs/>
          <w:i/>
          <w:iCs/>
          <w:lang w:val="en"/>
        </w:rPr>
        <w:t>.</w:t>
      </w:r>
      <w:r>
        <w:rPr>
          <w:i/>
          <w:iCs/>
          <w:lang w:val="en"/>
        </w:rPr>
        <w:t xml:space="preserve"> </w:t>
      </w:r>
      <w:proofErr w:type="spellStart"/>
      <w:r>
        <w:rPr>
          <w:lang w:val="en"/>
        </w:rPr>
        <w:t>Orice</w:t>
      </w:r>
      <w:proofErr w:type="spellEnd"/>
      <w:r>
        <w:rPr>
          <w:lang w:val="en"/>
        </w:rPr>
        <w:t xml:space="preserve"> </w:t>
      </w:r>
      <w:proofErr w:type="spellStart"/>
      <w:r>
        <w:rPr>
          <w:lang w:val="en"/>
        </w:rPr>
        <w:t>prevedere</w:t>
      </w:r>
      <w:proofErr w:type="spellEnd"/>
      <w:r>
        <w:rPr>
          <w:lang w:val="en"/>
        </w:rPr>
        <w:t xml:space="preserve"> </w:t>
      </w:r>
      <w:proofErr w:type="spellStart"/>
      <w:r>
        <w:rPr>
          <w:lang w:val="en"/>
        </w:rPr>
        <w:t>contrar</w:t>
      </w:r>
      <w:proofErr w:type="spellEnd"/>
      <w:r>
        <w:t xml:space="preserve">ă prezentei </w:t>
      </w:r>
      <w:proofErr w:type="gramStart"/>
      <w:r>
        <w:t>hotărâri  î</w:t>
      </w:r>
      <w:proofErr w:type="gramEnd"/>
      <w:r>
        <w:t>și încetează aplicabilitatea.</w:t>
      </w:r>
    </w:p>
    <w:p w:rsidR="006144D3" w:rsidRDefault="006144D3" w:rsidP="006144D3">
      <w:pPr>
        <w:autoSpaceDE w:val="0"/>
        <w:autoSpaceDN w:val="0"/>
        <w:adjustRightInd w:val="0"/>
        <w:spacing w:line="276" w:lineRule="auto"/>
        <w:ind w:firstLine="720"/>
        <w:jc w:val="both"/>
      </w:pPr>
      <w:r>
        <w:rPr>
          <w:b/>
          <w:bCs/>
          <w:lang w:val="en"/>
        </w:rPr>
        <w:t>Art.6.</w:t>
      </w:r>
      <w:r w:rsidR="00DD4D06">
        <w:rPr>
          <w:lang w:val="en"/>
        </w:rPr>
        <w:t xml:space="preserve"> </w:t>
      </w:r>
      <w:proofErr w:type="spellStart"/>
      <w:r>
        <w:rPr>
          <w:lang w:val="en"/>
        </w:rPr>
        <w:t>Primarul</w:t>
      </w:r>
      <w:proofErr w:type="spellEnd"/>
      <w:r>
        <w:rPr>
          <w:lang w:val="en"/>
        </w:rPr>
        <w:t xml:space="preserve"> </w:t>
      </w:r>
      <w:proofErr w:type="spellStart"/>
      <w:r>
        <w:rPr>
          <w:lang w:val="en"/>
        </w:rPr>
        <w:t>comunei</w:t>
      </w:r>
      <w:proofErr w:type="spellEnd"/>
      <w:r>
        <w:rPr>
          <w:lang w:val="en"/>
        </w:rPr>
        <w:t xml:space="preserve">, </w:t>
      </w:r>
      <w:proofErr w:type="spellStart"/>
      <w:r>
        <w:rPr>
          <w:lang w:val="en"/>
        </w:rPr>
        <w:t>secretarul</w:t>
      </w:r>
      <w:proofErr w:type="spellEnd"/>
      <w:r>
        <w:rPr>
          <w:lang w:val="en"/>
        </w:rPr>
        <w:t xml:space="preserve"> </w:t>
      </w:r>
      <w:proofErr w:type="spellStart"/>
      <w:r>
        <w:rPr>
          <w:lang w:val="en"/>
        </w:rPr>
        <w:t>Comunei</w:t>
      </w:r>
      <w:proofErr w:type="spellEnd"/>
      <w:r>
        <w:rPr>
          <w:lang w:val="en"/>
        </w:rPr>
        <w:t xml:space="preserve"> </w:t>
      </w:r>
      <w:proofErr w:type="spellStart"/>
      <w:r>
        <w:rPr>
          <w:lang w:val="en"/>
        </w:rPr>
        <w:t>Stroiești</w:t>
      </w:r>
      <w:proofErr w:type="spellEnd"/>
      <w:r>
        <w:rPr>
          <w:lang w:val="en"/>
        </w:rPr>
        <w:t xml:space="preserve">, </w:t>
      </w:r>
      <w:proofErr w:type="spellStart"/>
      <w:proofErr w:type="gramStart"/>
      <w:r>
        <w:rPr>
          <w:lang w:val="en"/>
        </w:rPr>
        <w:t>Compartimentul</w:t>
      </w:r>
      <w:proofErr w:type="spellEnd"/>
      <w:r>
        <w:rPr>
          <w:lang w:val="en"/>
        </w:rPr>
        <w:t xml:space="preserve">  </w:t>
      </w:r>
      <w:proofErr w:type="spellStart"/>
      <w:r>
        <w:rPr>
          <w:lang w:val="en"/>
        </w:rPr>
        <w:t>financiar</w:t>
      </w:r>
      <w:proofErr w:type="spellEnd"/>
      <w:proofErr w:type="gramEnd"/>
      <w:r>
        <w:rPr>
          <w:lang w:val="en"/>
        </w:rPr>
        <w:t xml:space="preserve"> – </w:t>
      </w:r>
      <w:proofErr w:type="spellStart"/>
      <w:r>
        <w:rPr>
          <w:lang w:val="en"/>
        </w:rPr>
        <w:t>contabil</w:t>
      </w:r>
      <w:proofErr w:type="spellEnd"/>
      <w:r>
        <w:rPr>
          <w:lang w:val="en"/>
        </w:rPr>
        <w:t xml:space="preserve"> din </w:t>
      </w:r>
      <w:proofErr w:type="spellStart"/>
      <w:r>
        <w:rPr>
          <w:lang w:val="en"/>
        </w:rPr>
        <w:t>cadrul</w:t>
      </w:r>
      <w:proofErr w:type="spellEnd"/>
      <w:r>
        <w:rPr>
          <w:lang w:val="en"/>
        </w:rPr>
        <w:t xml:space="preserve">  prim</w:t>
      </w:r>
      <w:r>
        <w:t>ăriei vor duce la îndeplinire prevederile prezentei hotărâri.</w:t>
      </w:r>
    </w:p>
    <w:p w:rsidR="00926464" w:rsidRDefault="006144D3" w:rsidP="006144D3">
      <w:r>
        <w:rPr>
          <w:lang w:val="en"/>
        </w:rPr>
        <w:t xml:space="preserve"> </w:t>
      </w:r>
      <w:r w:rsidR="00F84DC3">
        <w:rPr>
          <w:lang w:val="en"/>
        </w:rPr>
        <w:t xml:space="preserve">          </w:t>
      </w:r>
      <w:r>
        <w:rPr>
          <w:b/>
          <w:bCs/>
          <w:lang w:val="en"/>
        </w:rPr>
        <w:t>Art.7</w:t>
      </w:r>
      <w:proofErr w:type="gramStart"/>
      <w:r>
        <w:rPr>
          <w:b/>
          <w:bCs/>
          <w:lang w:val="en"/>
        </w:rPr>
        <w:t>.</w:t>
      </w:r>
      <w:r>
        <w:rPr>
          <w:lang w:val="en"/>
        </w:rPr>
        <w:t xml:space="preserve">  </w:t>
      </w:r>
      <w:proofErr w:type="spellStart"/>
      <w:r>
        <w:rPr>
          <w:lang w:val="en"/>
        </w:rPr>
        <w:t>Comunicarea</w:t>
      </w:r>
      <w:proofErr w:type="spellEnd"/>
      <w:proofErr w:type="gramEnd"/>
      <w:r>
        <w:rPr>
          <w:lang w:val="en"/>
        </w:rPr>
        <w:t xml:space="preserve"> </w:t>
      </w:r>
      <w:proofErr w:type="spellStart"/>
      <w:r>
        <w:rPr>
          <w:lang w:val="en"/>
        </w:rPr>
        <w:t>prezentei</w:t>
      </w:r>
      <w:proofErr w:type="spellEnd"/>
      <w:r>
        <w:rPr>
          <w:lang w:val="en"/>
        </w:rPr>
        <w:t xml:space="preserve"> hot</w:t>
      </w:r>
      <w:r>
        <w:t>ărâri instituțiilor și persoanelor interesate va fi asigurată de către secretarul comunei Stroiești județul Suceava</w:t>
      </w:r>
    </w:p>
    <w:p w:rsidR="00926464" w:rsidRDefault="00926464" w:rsidP="00926464"/>
    <w:p w:rsidR="00F84DC3" w:rsidRDefault="00F84DC3" w:rsidP="00926464"/>
    <w:p w:rsidR="00926464" w:rsidRPr="00AF4192" w:rsidRDefault="00926464" w:rsidP="00926464">
      <w:r w:rsidRPr="00AF4192">
        <w:t xml:space="preserve">PREŞEDINTE DE ŞEDINŢĂ,                          </w:t>
      </w:r>
      <w:r>
        <w:t xml:space="preserve">                            </w:t>
      </w:r>
      <w:r w:rsidRPr="00AF4192">
        <w:t>CONTRASEMNEAZ</w:t>
      </w:r>
      <w:r>
        <w:t>Ă</w:t>
      </w:r>
      <w:r w:rsidRPr="00AF4192">
        <w:t>,</w:t>
      </w:r>
    </w:p>
    <w:p w:rsidR="00E60E4F" w:rsidRDefault="00926464" w:rsidP="00926464">
      <w:r>
        <w:t xml:space="preserve">CONSILIER LOCAL                              </w:t>
      </w:r>
      <w:r w:rsidRPr="00AF4192">
        <w:t xml:space="preserve">         </w:t>
      </w:r>
      <w:r w:rsidR="00E60E4F">
        <w:t xml:space="preserve"> </w:t>
      </w:r>
      <w:r w:rsidR="006144D3">
        <w:t xml:space="preserve"> </w:t>
      </w:r>
      <w:r w:rsidR="00E60E4F">
        <w:t xml:space="preserve">                           SECRETAR GENERAL</w:t>
      </w:r>
    </w:p>
    <w:p w:rsidR="00926464" w:rsidRPr="00AF4192" w:rsidRDefault="006144D3" w:rsidP="00926464">
      <w:r>
        <w:t>CHIRILĂ GHEORGHIȚĂ - CRISTINEL</w:t>
      </w:r>
      <w:r w:rsidR="00926464" w:rsidRPr="00AF4192">
        <w:t xml:space="preserve">       </w:t>
      </w:r>
      <w:r>
        <w:t xml:space="preserve">                       </w:t>
      </w:r>
      <w:r w:rsidR="00926464" w:rsidRPr="00AF4192">
        <w:t>ROŞU ELENA BRÎNDUŞA</w:t>
      </w:r>
    </w:p>
    <w:p w:rsidR="00926464" w:rsidRPr="00AF4192" w:rsidRDefault="00E60E4F" w:rsidP="00926464">
      <w:r>
        <w:t xml:space="preserve">    </w:t>
      </w:r>
    </w:p>
    <w:p w:rsidR="00926464" w:rsidRDefault="00926464" w:rsidP="00926464">
      <w:pPr>
        <w:jc w:val="both"/>
        <w:rPr>
          <w:sz w:val="22"/>
          <w:szCs w:val="22"/>
        </w:rPr>
      </w:pPr>
    </w:p>
    <w:p w:rsidR="00926464" w:rsidRDefault="00926464" w:rsidP="00926464">
      <w:pPr>
        <w:jc w:val="both"/>
        <w:rPr>
          <w:sz w:val="22"/>
          <w:szCs w:val="22"/>
        </w:rPr>
      </w:pPr>
    </w:p>
    <w:p w:rsidR="00926464" w:rsidRPr="00E60E4F" w:rsidRDefault="00926464" w:rsidP="00E60E4F">
      <w:pPr>
        <w:jc w:val="both"/>
      </w:pPr>
      <w:r w:rsidRPr="00E60E4F">
        <w:t>Stroiesti, 30 ianuarie  20</w:t>
      </w:r>
      <w:r w:rsidR="00E60E4F">
        <w:t>2</w:t>
      </w:r>
    </w:p>
    <w:p w:rsidR="00926464" w:rsidRPr="00926464" w:rsidRDefault="00926464" w:rsidP="00926464">
      <w:pPr>
        <w:autoSpaceDE w:val="0"/>
        <w:autoSpaceDN w:val="0"/>
        <w:adjustRightInd w:val="0"/>
        <w:ind w:right="198"/>
        <w:jc w:val="both"/>
        <w:rPr>
          <w:b/>
          <w:bCs/>
          <w:lang w:val="en"/>
        </w:rPr>
      </w:pPr>
    </w:p>
    <w:p w:rsidR="00926464" w:rsidRPr="00926464" w:rsidRDefault="00E60E4F" w:rsidP="00E60E4F">
      <w:pPr>
        <w:autoSpaceDE w:val="0"/>
        <w:autoSpaceDN w:val="0"/>
        <w:adjustRightInd w:val="0"/>
        <w:jc w:val="center"/>
        <w:rPr>
          <w:b/>
          <w:bCs/>
        </w:rPr>
      </w:pPr>
      <w:r>
        <w:rPr>
          <w:b/>
          <w:bCs/>
          <w:lang w:val="en"/>
        </w:rPr>
        <w:lastRenderedPageBreak/>
        <w:t xml:space="preserve">                                                                                  </w:t>
      </w:r>
      <w:proofErr w:type="spellStart"/>
      <w:proofErr w:type="gramStart"/>
      <w:r w:rsidR="00926464" w:rsidRPr="00926464">
        <w:rPr>
          <w:b/>
          <w:bCs/>
          <w:lang w:val="en"/>
        </w:rPr>
        <w:t>Anex</w:t>
      </w:r>
      <w:proofErr w:type="spellEnd"/>
      <w:r w:rsidR="00926464" w:rsidRPr="00926464">
        <w:rPr>
          <w:b/>
          <w:bCs/>
        </w:rPr>
        <w:t>ă nr.</w:t>
      </w:r>
      <w:proofErr w:type="gramEnd"/>
      <w:r w:rsidR="00926464" w:rsidRPr="00926464">
        <w:rPr>
          <w:b/>
          <w:bCs/>
        </w:rPr>
        <w:t xml:space="preserve"> 1</w:t>
      </w:r>
      <w:r w:rsidR="00926464" w:rsidRPr="00926464">
        <w:rPr>
          <w:b/>
          <w:bCs/>
          <w:lang w:val="en-US"/>
        </w:rPr>
        <w:t xml:space="preserve"> la </w:t>
      </w:r>
      <w:proofErr w:type="spellStart"/>
      <w:r>
        <w:rPr>
          <w:b/>
          <w:bCs/>
          <w:lang w:val="en-US"/>
        </w:rPr>
        <w:t>hcl</w:t>
      </w:r>
      <w:proofErr w:type="spellEnd"/>
      <w:r>
        <w:rPr>
          <w:b/>
          <w:bCs/>
          <w:lang w:val="en-US"/>
        </w:rPr>
        <w:t xml:space="preserve"> NR. 6/30.01.2020</w:t>
      </w:r>
    </w:p>
    <w:p w:rsidR="00926464" w:rsidRPr="00926464" w:rsidRDefault="00926464" w:rsidP="00926464">
      <w:pPr>
        <w:autoSpaceDE w:val="0"/>
        <w:autoSpaceDN w:val="0"/>
        <w:adjustRightInd w:val="0"/>
        <w:spacing w:line="276" w:lineRule="auto"/>
        <w:jc w:val="center"/>
        <w:rPr>
          <w:b/>
          <w:lang w:val="en"/>
        </w:rPr>
      </w:pPr>
    </w:p>
    <w:p w:rsidR="00926464" w:rsidRPr="00926464" w:rsidRDefault="00926464" w:rsidP="00926464">
      <w:pPr>
        <w:autoSpaceDE w:val="0"/>
        <w:autoSpaceDN w:val="0"/>
        <w:adjustRightInd w:val="0"/>
        <w:spacing w:line="276" w:lineRule="auto"/>
        <w:jc w:val="center"/>
      </w:pPr>
      <w:proofErr w:type="spellStart"/>
      <w:proofErr w:type="gramStart"/>
      <w:r w:rsidRPr="00926464">
        <w:rPr>
          <w:lang w:val="en"/>
        </w:rPr>
        <w:t>privind</w:t>
      </w:r>
      <w:proofErr w:type="spellEnd"/>
      <w:r w:rsidRPr="00926464">
        <w:rPr>
          <w:lang w:val="en"/>
        </w:rPr>
        <w:t xml:space="preserve">  </w:t>
      </w:r>
      <w:r w:rsidRPr="00926464">
        <w:t>stabilirea</w:t>
      </w:r>
      <w:proofErr w:type="gramEnd"/>
      <w:r w:rsidRPr="00926464">
        <w:t xml:space="preserve"> salariilor de bază aferente funcţiilor publice şi contractuale din cadrul familiei ocupaţionale ,, Administraţie,, utilizate în aparatul de specialitate al Primarului comunei Stroieşti, judeţul Suceava pentru anul 20</w:t>
      </w:r>
      <w:r w:rsidR="00F84DC3">
        <w:t>20</w:t>
      </w:r>
    </w:p>
    <w:p w:rsidR="00926464" w:rsidRPr="00926464" w:rsidRDefault="00926464" w:rsidP="00926464">
      <w:pPr>
        <w:autoSpaceDE w:val="0"/>
        <w:autoSpaceDN w:val="0"/>
        <w:adjustRightInd w:val="0"/>
        <w:spacing w:after="324"/>
        <w:ind w:right="200"/>
        <w:jc w:val="center"/>
        <w:rPr>
          <w:lang w:val="en"/>
        </w:rPr>
      </w:pPr>
    </w:p>
    <w:p w:rsidR="00926464" w:rsidRPr="00926464" w:rsidRDefault="00926464" w:rsidP="00926464">
      <w:pPr>
        <w:autoSpaceDE w:val="0"/>
        <w:autoSpaceDN w:val="0"/>
        <w:adjustRightInd w:val="0"/>
        <w:spacing w:after="324"/>
        <w:ind w:right="200"/>
        <w:jc w:val="both"/>
        <w:rPr>
          <w:b/>
          <w:bCs/>
        </w:rPr>
      </w:pPr>
      <w:proofErr w:type="spellStart"/>
      <w:r w:rsidRPr="00926464">
        <w:rPr>
          <w:b/>
          <w:bCs/>
          <w:lang w:val="en"/>
        </w:rPr>
        <w:t>Func</w:t>
      </w:r>
      <w:proofErr w:type="spellEnd"/>
      <w:r w:rsidRPr="00926464">
        <w:rPr>
          <w:b/>
          <w:bCs/>
        </w:rPr>
        <w:t xml:space="preserve">ţii de </w:t>
      </w:r>
      <w:proofErr w:type="gramStart"/>
      <w:r w:rsidRPr="00926464">
        <w:rPr>
          <w:b/>
          <w:bCs/>
        </w:rPr>
        <w:t>conducere :</w:t>
      </w:r>
      <w:proofErr w:type="gramEnd"/>
      <w:r w:rsidRPr="00926464">
        <w:rPr>
          <w:b/>
          <w:bCs/>
        </w:rPr>
        <w:t xml:space="preserve"> Aleşi locali (Comune cu 3.001 – 5.000 locuitori) : </w:t>
      </w:r>
    </w:p>
    <w:tbl>
      <w:tblPr>
        <w:tblW w:w="0" w:type="auto"/>
        <w:tblInd w:w="11" w:type="dxa"/>
        <w:tblLayout w:type="fixed"/>
        <w:tblCellMar>
          <w:left w:w="0" w:type="dxa"/>
          <w:right w:w="0" w:type="dxa"/>
        </w:tblCellMar>
        <w:tblLook w:val="0000" w:firstRow="0" w:lastRow="0" w:firstColumn="0" w:lastColumn="0" w:noHBand="0" w:noVBand="0"/>
      </w:tblPr>
      <w:tblGrid>
        <w:gridCol w:w="523"/>
        <w:gridCol w:w="5445"/>
        <w:gridCol w:w="973"/>
        <w:gridCol w:w="1037"/>
        <w:gridCol w:w="1037"/>
      </w:tblGrid>
      <w:tr w:rsidR="00926464" w:rsidRPr="00926464" w:rsidTr="006144D3">
        <w:trPr>
          <w:trHeight w:val="571"/>
        </w:trPr>
        <w:tc>
          <w:tcPr>
            <w:tcW w:w="523" w:type="dxa"/>
            <w:tcBorders>
              <w:top w:val="single" w:sz="9" w:space="0" w:color="000000"/>
              <w:left w:val="single" w:sz="9"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 xml:space="preserve">Nr. </w:t>
            </w:r>
            <w:proofErr w:type="spellStart"/>
            <w:r w:rsidRPr="00926464">
              <w:rPr>
                <w:lang w:val="en"/>
              </w:rPr>
              <w:t>crt</w:t>
            </w:r>
            <w:proofErr w:type="spellEnd"/>
            <w:r w:rsidRPr="00926464">
              <w:rPr>
                <w:lang w:val="en"/>
              </w:rPr>
              <w:t>.</w:t>
            </w:r>
          </w:p>
        </w:tc>
        <w:tc>
          <w:tcPr>
            <w:tcW w:w="5445" w:type="dxa"/>
            <w:tcBorders>
              <w:top w:val="single" w:sz="9"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lang w:val="en"/>
              </w:rPr>
              <w:t>Func</w:t>
            </w:r>
            <w:proofErr w:type="spellEnd"/>
            <w:r w:rsidRPr="00926464">
              <w:t>ţia</w:t>
            </w:r>
          </w:p>
        </w:tc>
        <w:tc>
          <w:tcPr>
            <w:tcW w:w="973" w:type="dxa"/>
            <w:tcBorders>
              <w:top w:val="single" w:sz="9"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lang w:val="en"/>
              </w:rPr>
            </w:pPr>
            <w:r w:rsidRPr="00926464">
              <w:rPr>
                <w:lang w:val="en"/>
              </w:rPr>
              <w:t>Grad</w:t>
            </w:r>
          </w:p>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lang w:val="en"/>
              </w:rPr>
              <w:t>Nivelul</w:t>
            </w:r>
            <w:proofErr w:type="spellEnd"/>
            <w:r w:rsidRPr="00926464">
              <w:rPr>
                <w:lang w:val="en"/>
              </w:rPr>
              <w:t xml:space="preserve"> </w:t>
            </w:r>
            <w:proofErr w:type="spellStart"/>
            <w:r w:rsidRPr="00926464">
              <w:rPr>
                <w:lang w:val="en"/>
              </w:rPr>
              <w:t>studiilor</w:t>
            </w:r>
            <w:proofErr w:type="spellEnd"/>
          </w:p>
        </w:tc>
        <w:tc>
          <w:tcPr>
            <w:tcW w:w="1037" w:type="dxa"/>
            <w:tcBorders>
              <w:top w:val="single" w:sz="9"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lang w:val="en"/>
              </w:rPr>
              <w:t>Salariul</w:t>
            </w:r>
            <w:proofErr w:type="spellEnd"/>
            <w:r w:rsidRPr="00926464">
              <w:rPr>
                <w:lang w:val="en"/>
              </w:rPr>
              <w:t xml:space="preserve"> de </w:t>
            </w:r>
            <w:proofErr w:type="spellStart"/>
            <w:r w:rsidRPr="00926464">
              <w:rPr>
                <w:lang w:val="en"/>
              </w:rPr>
              <w:t>baz</w:t>
            </w:r>
            <w:proofErr w:type="spellEnd"/>
            <w:r w:rsidRPr="00926464">
              <w:t>ă</w:t>
            </w:r>
          </w:p>
        </w:tc>
        <w:tc>
          <w:tcPr>
            <w:tcW w:w="1037" w:type="dxa"/>
            <w:tcBorders>
              <w:top w:val="single" w:sz="9" w:space="0" w:color="000000"/>
              <w:left w:val="single" w:sz="3" w:space="0" w:color="000000"/>
              <w:bottom w:val="single" w:sz="3" w:space="0" w:color="000000"/>
              <w:right w:val="single" w:sz="9"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lang w:val="en"/>
              </w:rPr>
              <w:t>Coeficient</w:t>
            </w:r>
            <w:proofErr w:type="spellEnd"/>
          </w:p>
        </w:tc>
      </w:tr>
      <w:tr w:rsidR="00926464" w:rsidRPr="00926464" w:rsidTr="006144D3">
        <w:trPr>
          <w:trHeight w:val="557"/>
        </w:trPr>
        <w:tc>
          <w:tcPr>
            <w:tcW w:w="523" w:type="dxa"/>
            <w:tcBorders>
              <w:top w:val="single" w:sz="3" w:space="0" w:color="000000"/>
              <w:left w:val="single" w:sz="9"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1</w:t>
            </w:r>
          </w:p>
        </w:tc>
        <w:tc>
          <w:tcPr>
            <w:tcW w:w="544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rPr>
                <w:rFonts w:ascii="Calibri" w:hAnsi="Calibri" w:cs="Calibri"/>
                <w:sz w:val="22"/>
                <w:szCs w:val="22"/>
                <w:lang w:val="en"/>
              </w:rPr>
            </w:pPr>
            <w:r w:rsidRPr="00926464">
              <w:rPr>
                <w:lang w:val="en"/>
              </w:rPr>
              <w:t xml:space="preserve">  </w:t>
            </w:r>
            <w:proofErr w:type="spellStart"/>
            <w:r w:rsidRPr="00926464">
              <w:rPr>
                <w:lang w:val="en"/>
              </w:rPr>
              <w:t>Primar</w:t>
            </w:r>
            <w:proofErr w:type="spellEnd"/>
            <w:r w:rsidRPr="00926464">
              <w:rPr>
                <w:lang w:val="en"/>
              </w:rPr>
              <w:t xml:space="preserve"> </w:t>
            </w:r>
          </w:p>
        </w:tc>
        <w:tc>
          <w:tcPr>
            <w:tcW w:w="973"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S</w:t>
            </w:r>
          </w:p>
        </w:tc>
        <w:tc>
          <w:tcPr>
            <w:tcW w:w="1037"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F84DC3" w:rsidP="00926464">
            <w:pPr>
              <w:autoSpaceDE w:val="0"/>
              <w:autoSpaceDN w:val="0"/>
              <w:adjustRightInd w:val="0"/>
              <w:jc w:val="center"/>
              <w:rPr>
                <w:rFonts w:ascii="Calibri" w:hAnsi="Calibri" w:cs="Calibri"/>
                <w:sz w:val="22"/>
                <w:szCs w:val="22"/>
                <w:lang w:val="en"/>
              </w:rPr>
            </w:pPr>
            <w:r>
              <w:rPr>
                <w:b/>
                <w:bCs/>
                <w:lang w:val="en"/>
              </w:rPr>
              <w:t>9360</w:t>
            </w:r>
          </w:p>
        </w:tc>
        <w:tc>
          <w:tcPr>
            <w:tcW w:w="1037" w:type="dxa"/>
            <w:tcBorders>
              <w:top w:val="single" w:sz="3" w:space="0" w:color="000000"/>
              <w:left w:val="single" w:sz="3" w:space="0" w:color="000000"/>
              <w:bottom w:val="single" w:sz="3" w:space="0" w:color="000000"/>
              <w:right w:val="single" w:sz="9"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4,5</w:t>
            </w:r>
          </w:p>
        </w:tc>
      </w:tr>
      <w:tr w:rsidR="00926464" w:rsidRPr="00926464" w:rsidTr="006144D3">
        <w:trPr>
          <w:trHeight w:val="557"/>
        </w:trPr>
        <w:tc>
          <w:tcPr>
            <w:tcW w:w="523" w:type="dxa"/>
            <w:tcBorders>
              <w:top w:val="single" w:sz="3" w:space="0" w:color="000000"/>
              <w:left w:val="single" w:sz="9"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w:t>
            </w:r>
          </w:p>
        </w:tc>
        <w:tc>
          <w:tcPr>
            <w:tcW w:w="5445" w:type="dxa"/>
            <w:tcBorders>
              <w:top w:val="single" w:sz="3" w:space="0" w:color="000000"/>
              <w:left w:val="single" w:sz="3"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rPr>
                <w:rFonts w:ascii="Calibri" w:hAnsi="Calibri" w:cs="Calibri"/>
                <w:sz w:val="22"/>
                <w:szCs w:val="22"/>
                <w:lang w:val="en"/>
              </w:rPr>
            </w:pPr>
            <w:r w:rsidRPr="00926464">
              <w:rPr>
                <w:lang w:val="en"/>
              </w:rPr>
              <w:t xml:space="preserve">  </w:t>
            </w:r>
            <w:proofErr w:type="spellStart"/>
            <w:r w:rsidRPr="00926464">
              <w:rPr>
                <w:lang w:val="en"/>
              </w:rPr>
              <w:t>Viceprimar</w:t>
            </w:r>
            <w:proofErr w:type="spellEnd"/>
          </w:p>
        </w:tc>
        <w:tc>
          <w:tcPr>
            <w:tcW w:w="973" w:type="dxa"/>
            <w:tcBorders>
              <w:top w:val="single" w:sz="3" w:space="0" w:color="000000"/>
              <w:left w:val="single" w:sz="3"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M</w:t>
            </w:r>
          </w:p>
        </w:tc>
        <w:tc>
          <w:tcPr>
            <w:tcW w:w="1037" w:type="dxa"/>
            <w:tcBorders>
              <w:top w:val="single" w:sz="3" w:space="0" w:color="000000"/>
              <w:left w:val="single" w:sz="3" w:space="0" w:color="000000"/>
              <w:bottom w:val="single" w:sz="9" w:space="0" w:color="000000"/>
              <w:right w:val="single" w:sz="3" w:space="0" w:color="000000"/>
            </w:tcBorders>
            <w:shd w:val="clear" w:color="auto" w:fill="FFFFFF"/>
          </w:tcPr>
          <w:p w:rsidR="00926464" w:rsidRPr="00926464" w:rsidRDefault="00F84DC3" w:rsidP="00926464">
            <w:pPr>
              <w:autoSpaceDE w:val="0"/>
              <w:autoSpaceDN w:val="0"/>
              <w:adjustRightInd w:val="0"/>
              <w:jc w:val="center"/>
              <w:rPr>
                <w:rFonts w:ascii="Calibri" w:hAnsi="Calibri" w:cs="Calibri"/>
                <w:sz w:val="22"/>
                <w:szCs w:val="22"/>
                <w:lang w:val="en"/>
              </w:rPr>
            </w:pPr>
            <w:r>
              <w:rPr>
                <w:b/>
                <w:bCs/>
                <w:lang w:val="en"/>
              </w:rPr>
              <w:t>7280</w:t>
            </w:r>
          </w:p>
        </w:tc>
        <w:tc>
          <w:tcPr>
            <w:tcW w:w="1037" w:type="dxa"/>
            <w:tcBorders>
              <w:top w:val="single" w:sz="3" w:space="0" w:color="000000"/>
              <w:left w:val="single" w:sz="3" w:space="0" w:color="000000"/>
              <w:bottom w:val="single" w:sz="9" w:space="0" w:color="000000"/>
              <w:right w:val="single" w:sz="9"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3,5</w:t>
            </w:r>
          </w:p>
        </w:tc>
      </w:tr>
    </w:tbl>
    <w:p w:rsidR="00926464" w:rsidRPr="00926464" w:rsidRDefault="00926464" w:rsidP="00926464">
      <w:pPr>
        <w:autoSpaceDE w:val="0"/>
        <w:autoSpaceDN w:val="0"/>
        <w:adjustRightInd w:val="0"/>
        <w:ind w:right="198"/>
        <w:jc w:val="both"/>
        <w:rPr>
          <w:lang w:val="en"/>
        </w:rPr>
      </w:pPr>
    </w:p>
    <w:p w:rsidR="00926464" w:rsidRPr="00926464" w:rsidRDefault="00926464" w:rsidP="00926464">
      <w:pPr>
        <w:autoSpaceDE w:val="0"/>
        <w:autoSpaceDN w:val="0"/>
        <w:adjustRightInd w:val="0"/>
        <w:ind w:right="198"/>
        <w:jc w:val="both"/>
        <w:rPr>
          <w:b/>
          <w:bCs/>
        </w:rPr>
      </w:pPr>
      <w:proofErr w:type="spellStart"/>
      <w:r w:rsidRPr="00926464">
        <w:rPr>
          <w:b/>
          <w:bCs/>
          <w:lang w:val="en"/>
        </w:rPr>
        <w:t>Func</w:t>
      </w:r>
      <w:proofErr w:type="spellEnd"/>
      <w:r w:rsidRPr="00926464">
        <w:rPr>
          <w:b/>
          <w:bCs/>
        </w:rPr>
        <w:t xml:space="preserve">ţii publice de conducere: </w:t>
      </w:r>
    </w:p>
    <w:p w:rsidR="00926464" w:rsidRPr="00926464" w:rsidRDefault="00926464" w:rsidP="00926464">
      <w:pPr>
        <w:autoSpaceDE w:val="0"/>
        <w:autoSpaceDN w:val="0"/>
        <w:adjustRightInd w:val="0"/>
        <w:ind w:right="198"/>
        <w:jc w:val="both"/>
        <w:rPr>
          <w:b/>
          <w:bCs/>
          <w:lang w:val="en"/>
        </w:rPr>
      </w:pPr>
    </w:p>
    <w:tbl>
      <w:tblPr>
        <w:tblW w:w="9015" w:type="dxa"/>
        <w:tblInd w:w="11" w:type="dxa"/>
        <w:tblLayout w:type="fixed"/>
        <w:tblCellMar>
          <w:left w:w="0" w:type="dxa"/>
          <w:right w:w="0" w:type="dxa"/>
        </w:tblCellMar>
        <w:tblLook w:val="0000" w:firstRow="0" w:lastRow="0" w:firstColumn="0" w:lastColumn="0" w:noHBand="0" w:noVBand="0"/>
      </w:tblPr>
      <w:tblGrid>
        <w:gridCol w:w="523"/>
        <w:gridCol w:w="5445"/>
        <w:gridCol w:w="973"/>
        <w:gridCol w:w="1037"/>
        <w:gridCol w:w="1037"/>
      </w:tblGrid>
      <w:tr w:rsidR="00926464" w:rsidRPr="00926464" w:rsidTr="00F84DC3">
        <w:trPr>
          <w:trHeight w:val="692"/>
        </w:trPr>
        <w:tc>
          <w:tcPr>
            <w:tcW w:w="523" w:type="dxa"/>
            <w:tcBorders>
              <w:top w:val="single" w:sz="9" w:space="0" w:color="000000"/>
              <w:left w:val="single" w:sz="9"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 xml:space="preserve">Nr. </w:t>
            </w:r>
            <w:proofErr w:type="spellStart"/>
            <w:r w:rsidRPr="00926464">
              <w:rPr>
                <w:lang w:val="en"/>
              </w:rPr>
              <w:t>crt</w:t>
            </w:r>
            <w:proofErr w:type="spellEnd"/>
            <w:r w:rsidRPr="00926464">
              <w:rPr>
                <w:lang w:val="en"/>
              </w:rPr>
              <w:t>.</w:t>
            </w:r>
          </w:p>
        </w:tc>
        <w:tc>
          <w:tcPr>
            <w:tcW w:w="5445" w:type="dxa"/>
            <w:tcBorders>
              <w:top w:val="single" w:sz="9"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lang w:val="en"/>
              </w:rPr>
              <w:t>Func</w:t>
            </w:r>
            <w:proofErr w:type="spellEnd"/>
            <w:r w:rsidRPr="00926464">
              <w:t>ţia</w:t>
            </w:r>
          </w:p>
        </w:tc>
        <w:tc>
          <w:tcPr>
            <w:tcW w:w="973" w:type="dxa"/>
            <w:tcBorders>
              <w:top w:val="single" w:sz="9"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lang w:val="en"/>
              </w:rPr>
            </w:pPr>
            <w:r w:rsidRPr="00926464">
              <w:rPr>
                <w:lang w:val="en"/>
              </w:rPr>
              <w:t>Grad</w:t>
            </w:r>
          </w:p>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lang w:val="en"/>
              </w:rPr>
              <w:t>Nivelul</w:t>
            </w:r>
            <w:proofErr w:type="spellEnd"/>
            <w:r w:rsidRPr="00926464">
              <w:rPr>
                <w:lang w:val="en"/>
              </w:rPr>
              <w:t xml:space="preserve"> </w:t>
            </w:r>
            <w:proofErr w:type="spellStart"/>
            <w:r w:rsidRPr="00926464">
              <w:rPr>
                <w:lang w:val="en"/>
              </w:rPr>
              <w:t>studiilor</w:t>
            </w:r>
            <w:proofErr w:type="spellEnd"/>
          </w:p>
        </w:tc>
        <w:tc>
          <w:tcPr>
            <w:tcW w:w="1037" w:type="dxa"/>
            <w:tcBorders>
              <w:top w:val="single" w:sz="9"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lang w:val="en"/>
              </w:rPr>
              <w:t>Salariul</w:t>
            </w:r>
            <w:proofErr w:type="spellEnd"/>
            <w:r w:rsidRPr="00926464">
              <w:rPr>
                <w:lang w:val="en"/>
              </w:rPr>
              <w:t xml:space="preserve"> de </w:t>
            </w:r>
            <w:proofErr w:type="spellStart"/>
            <w:r w:rsidRPr="00926464">
              <w:rPr>
                <w:lang w:val="en"/>
              </w:rPr>
              <w:t>baz</w:t>
            </w:r>
            <w:proofErr w:type="spellEnd"/>
            <w:r w:rsidRPr="00926464">
              <w:t>ă</w:t>
            </w:r>
          </w:p>
        </w:tc>
        <w:tc>
          <w:tcPr>
            <w:tcW w:w="1037" w:type="dxa"/>
            <w:tcBorders>
              <w:top w:val="single" w:sz="9" w:space="0" w:color="000000"/>
              <w:left w:val="single" w:sz="3" w:space="0" w:color="000000"/>
              <w:bottom w:val="single" w:sz="3" w:space="0" w:color="000000"/>
              <w:right w:val="single" w:sz="9"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lang w:val="en"/>
              </w:rPr>
              <w:t>Coeficient</w:t>
            </w:r>
            <w:proofErr w:type="spellEnd"/>
          </w:p>
        </w:tc>
      </w:tr>
      <w:tr w:rsidR="00926464" w:rsidRPr="00926464" w:rsidTr="00F84DC3">
        <w:trPr>
          <w:trHeight w:val="410"/>
        </w:trPr>
        <w:tc>
          <w:tcPr>
            <w:tcW w:w="523" w:type="dxa"/>
            <w:tcBorders>
              <w:top w:val="single" w:sz="3" w:space="0" w:color="000000"/>
              <w:left w:val="single" w:sz="9"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1.</w:t>
            </w:r>
          </w:p>
        </w:tc>
        <w:tc>
          <w:tcPr>
            <w:tcW w:w="544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rPr>
                <w:rFonts w:ascii="Calibri" w:hAnsi="Calibri" w:cs="Calibri"/>
                <w:sz w:val="22"/>
                <w:szCs w:val="22"/>
                <w:lang w:val="en"/>
              </w:rPr>
            </w:pPr>
            <w:r w:rsidRPr="00926464">
              <w:rPr>
                <w:lang w:val="en"/>
              </w:rPr>
              <w:t xml:space="preserve">  </w:t>
            </w:r>
            <w:proofErr w:type="spellStart"/>
            <w:r w:rsidRPr="00926464">
              <w:rPr>
                <w:lang w:val="en"/>
              </w:rPr>
              <w:t>Secretar</w:t>
            </w:r>
            <w:proofErr w:type="spellEnd"/>
            <w:r w:rsidRPr="00926464">
              <w:rPr>
                <w:lang w:val="en"/>
              </w:rPr>
              <w:t xml:space="preserve"> al </w:t>
            </w:r>
            <w:proofErr w:type="spellStart"/>
            <w:r w:rsidRPr="00926464">
              <w:rPr>
                <w:lang w:val="en"/>
              </w:rPr>
              <w:t>comunei</w:t>
            </w:r>
            <w:proofErr w:type="spellEnd"/>
            <w:r w:rsidRPr="00926464">
              <w:rPr>
                <w:lang w:val="en"/>
              </w:rPr>
              <w:t xml:space="preserve"> </w:t>
            </w:r>
          </w:p>
        </w:tc>
        <w:tc>
          <w:tcPr>
            <w:tcW w:w="973"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S</w:t>
            </w:r>
          </w:p>
        </w:tc>
        <w:tc>
          <w:tcPr>
            <w:tcW w:w="1037"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F84DC3" w:rsidP="00926464">
            <w:pPr>
              <w:autoSpaceDE w:val="0"/>
              <w:autoSpaceDN w:val="0"/>
              <w:adjustRightInd w:val="0"/>
              <w:jc w:val="center"/>
              <w:rPr>
                <w:rFonts w:ascii="Calibri" w:hAnsi="Calibri" w:cs="Calibri"/>
                <w:sz w:val="22"/>
                <w:szCs w:val="22"/>
                <w:lang w:val="en"/>
              </w:rPr>
            </w:pPr>
            <w:r>
              <w:rPr>
                <w:b/>
                <w:bCs/>
                <w:lang w:val="en"/>
              </w:rPr>
              <w:t>6614</w:t>
            </w:r>
          </w:p>
        </w:tc>
        <w:tc>
          <w:tcPr>
            <w:tcW w:w="1037" w:type="dxa"/>
            <w:tcBorders>
              <w:top w:val="single" w:sz="3" w:space="0" w:color="000000"/>
              <w:left w:val="single" w:sz="3" w:space="0" w:color="000000"/>
              <w:bottom w:val="single" w:sz="3" w:space="0" w:color="000000"/>
              <w:right w:val="single" w:sz="9" w:space="0" w:color="000000"/>
            </w:tcBorders>
            <w:shd w:val="clear" w:color="auto" w:fill="FFFFFF"/>
          </w:tcPr>
          <w:p w:rsidR="00926464" w:rsidRPr="00DD4D06" w:rsidRDefault="00926464" w:rsidP="00926464">
            <w:pPr>
              <w:autoSpaceDE w:val="0"/>
              <w:autoSpaceDN w:val="0"/>
              <w:adjustRightInd w:val="0"/>
              <w:jc w:val="center"/>
              <w:rPr>
                <w:rFonts w:ascii="Calibri" w:hAnsi="Calibri" w:cs="Calibri"/>
                <w:b/>
                <w:sz w:val="22"/>
                <w:szCs w:val="22"/>
                <w:lang w:val="en"/>
              </w:rPr>
            </w:pPr>
            <w:r w:rsidRPr="00DD4D06">
              <w:rPr>
                <w:b/>
                <w:lang w:val="en"/>
              </w:rPr>
              <w:t>3,18</w:t>
            </w:r>
          </w:p>
        </w:tc>
      </w:tr>
    </w:tbl>
    <w:p w:rsidR="00926464" w:rsidRPr="00926464" w:rsidRDefault="00926464" w:rsidP="00926464">
      <w:pPr>
        <w:autoSpaceDE w:val="0"/>
        <w:autoSpaceDN w:val="0"/>
        <w:adjustRightInd w:val="0"/>
        <w:spacing w:after="324"/>
        <w:ind w:right="200"/>
        <w:rPr>
          <w:lang w:val="en"/>
        </w:rPr>
      </w:pPr>
    </w:p>
    <w:p w:rsidR="00926464" w:rsidRPr="00926464" w:rsidRDefault="00926464" w:rsidP="00926464">
      <w:pPr>
        <w:autoSpaceDE w:val="0"/>
        <w:autoSpaceDN w:val="0"/>
        <w:adjustRightInd w:val="0"/>
        <w:ind w:right="200"/>
        <w:rPr>
          <w:b/>
          <w:bCs/>
        </w:rPr>
      </w:pPr>
      <w:proofErr w:type="spellStart"/>
      <w:r w:rsidRPr="00926464">
        <w:rPr>
          <w:b/>
          <w:bCs/>
          <w:lang w:val="en"/>
        </w:rPr>
        <w:t>Func</w:t>
      </w:r>
      <w:proofErr w:type="spellEnd"/>
      <w:r w:rsidRPr="00926464">
        <w:rPr>
          <w:b/>
          <w:bCs/>
        </w:rPr>
        <w:t xml:space="preserve">ţii publice generale de execuţie din aparatul de specialitate al Primarului: </w:t>
      </w:r>
    </w:p>
    <w:tbl>
      <w:tblPr>
        <w:tblW w:w="9960" w:type="dxa"/>
        <w:tblInd w:w="11" w:type="dxa"/>
        <w:tblLayout w:type="fixed"/>
        <w:tblCellMar>
          <w:left w:w="0" w:type="dxa"/>
          <w:right w:w="0" w:type="dxa"/>
        </w:tblCellMar>
        <w:tblLook w:val="0000" w:firstRow="0" w:lastRow="0" w:firstColumn="0" w:lastColumn="0" w:noHBand="0" w:noVBand="0"/>
      </w:tblPr>
      <w:tblGrid>
        <w:gridCol w:w="523"/>
        <w:gridCol w:w="3450"/>
        <w:gridCol w:w="919"/>
        <w:gridCol w:w="875"/>
        <w:gridCol w:w="875"/>
        <w:gridCol w:w="875"/>
        <w:gridCol w:w="875"/>
        <w:gridCol w:w="840"/>
        <w:gridCol w:w="728"/>
      </w:tblGrid>
      <w:tr w:rsidR="00926464" w:rsidRPr="00926464" w:rsidTr="006144D3">
        <w:trPr>
          <w:trHeight w:val="870"/>
        </w:trPr>
        <w:tc>
          <w:tcPr>
            <w:tcW w:w="523" w:type="dxa"/>
            <w:vMerge w:val="restart"/>
            <w:tcBorders>
              <w:top w:val="single" w:sz="9" w:space="0" w:color="000000"/>
              <w:left w:val="single" w:sz="9"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jc w:val="center"/>
              <w:rPr>
                <w:lang w:val="en"/>
              </w:rPr>
            </w:pPr>
          </w:p>
          <w:p w:rsidR="00926464" w:rsidRPr="00926464" w:rsidRDefault="00926464" w:rsidP="00926464">
            <w:pPr>
              <w:autoSpaceDE w:val="0"/>
              <w:autoSpaceDN w:val="0"/>
              <w:adjustRightInd w:val="0"/>
              <w:jc w:val="center"/>
              <w:rPr>
                <w:lang w:val="en"/>
              </w:rPr>
            </w:pPr>
          </w:p>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 xml:space="preserve">Nr. </w:t>
            </w:r>
            <w:proofErr w:type="spellStart"/>
            <w:r w:rsidRPr="00926464">
              <w:rPr>
                <w:lang w:val="en"/>
              </w:rPr>
              <w:t>crt</w:t>
            </w:r>
            <w:proofErr w:type="spellEnd"/>
            <w:r w:rsidRPr="00926464">
              <w:rPr>
                <w:lang w:val="en"/>
              </w:rPr>
              <w:t>.</w:t>
            </w:r>
          </w:p>
        </w:tc>
        <w:tc>
          <w:tcPr>
            <w:tcW w:w="3450" w:type="dxa"/>
            <w:vMerge w:val="restart"/>
            <w:tcBorders>
              <w:top w:val="single" w:sz="9" w:space="0" w:color="000000"/>
              <w:left w:val="single" w:sz="3"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jc w:val="center"/>
              <w:rPr>
                <w:lang w:val="en"/>
              </w:rPr>
            </w:pPr>
          </w:p>
          <w:p w:rsidR="00926464" w:rsidRPr="00926464" w:rsidRDefault="00926464" w:rsidP="00926464">
            <w:pPr>
              <w:autoSpaceDE w:val="0"/>
              <w:autoSpaceDN w:val="0"/>
              <w:adjustRightInd w:val="0"/>
              <w:jc w:val="center"/>
              <w:rPr>
                <w:lang w:val="en"/>
              </w:rPr>
            </w:pPr>
          </w:p>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lang w:val="en"/>
              </w:rPr>
              <w:t>Func</w:t>
            </w:r>
            <w:proofErr w:type="spellEnd"/>
            <w:r w:rsidRPr="00926464">
              <w:t>ţia</w:t>
            </w:r>
          </w:p>
        </w:tc>
        <w:tc>
          <w:tcPr>
            <w:tcW w:w="919" w:type="dxa"/>
            <w:vMerge w:val="restart"/>
            <w:tcBorders>
              <w:top w:val="single" w:sz="9" w:space="0" w:color="000000"/>
              <w:left w:val="single" w:sz="3"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ind w:right="113"/>
              <w:jc w:val="center"/>
              <w:rPr>
                <w:rFonts w:ascii="Calibri" w:hAnsi="Calibri" w:cs="Calibri"/>
                <w:sz w:val="22"/>
                <w:szCs w:val="22"/>
                <w:lang w:val="en"/>
              </w:rPr>
            </w:pPr>
            <w:proofErr w:type="spellStart"/>
            <w:r w:rsidRPr="00926464">
              <w:rPr>
                <w:lang w:val="en"/>
              </w:rPr>
              <w:t>Nivelul</w:t>
            </w:r>
            <w:proofErr w:type="spellEnd"/>
            <w:r w:rsidRPr="00926464">
              <w:rPr>
                <w:lang w:val="en"/>
              </w:rPr>
              <w:t xml:space="preserve"> </w:t>
            </w:r>
            <w:proofErr w:type="spellStart"/>
            <w:r w:rsidRPr="00926464">
              <w:rPr>
                <w:lang w:val="en"/>
              </w:rPr>
              <w:t>studiilor</w:t>
            </w:r>
            <w:proofErr w:type="spellEnd"/>
          </w:p>
        </w:tc>
        <w:tc>
          <w:tcPr>
            <w:tcW w:w="5068" w:type="dxa"/>
            <w:gridSpan w:val="6"/>
            <w:tcBorders>
              <w:top w:val="single" w:sz="9" w:space="0" w:color="000000"/>
              <w:left w:val="single" w:sz="3" w:space="0" w:color="000000"/>
              <w:bottom w:val="single" w:sz="3" w:space="0" w:color="000000"/>
              <w:right w:val="single" w:sz="9" w:space="0" w:color="000000"/>
            </w:tcBorders>
            <w:shd w:val="clear" w:color="auto" w:fill="FFFFFF"/>
          </w:tcPr>
          <w:p w:rsidR="00926464" w:rsidRPr="00926464" w:rsidRDefault="00926464" w:rsidP="00926464">
            <w:pPr>
              <w:autoSpaceDE w:val="0"/>
              <w:autoSpaceDN w:val="0"/>
              <w:adjustRightInd w:val="0"/>
              <w:jc w:val="center"/>
              <w:rPr>
                <w:lang w:val="en"/>
              </w:rPr>
            </w:pPr>
            <w:proofErr w:type="spellStart"/>
            <w:r w:rsidRPr="00926464">
              <w:rPr>
                <w:lang w:val="en"/>
              </w:rPr>
              <w:t>Coeficient</w:t>
            </w:r>
            <w:proofErr w:type="spellEnd"/>
          </w:p>
          <w:p w:rsidR="00926464" w:rsidRPr="00926464" w:rsidRDefault="00926464" w:rsidP="00926464">
            <w:pPr>
              <w:autoSpaceDE w:val="0"/>
              <w:autoSpaceDN w:val="0"/>
              <w:adjustRightInd w:val="0"/>
              <w:jc w:val="center"/>
              <w:rPr>
                <w:b/>
                <w:bCs/>
              </w:rPr>
            </w:pPr>
            <w:proofErr w:type="spellStart"/>
            <w:r w:rsidRPr="00926464">
              <w:rPr>
                <w:b/>
                <w:bCs/>
                <w:lang w:val="en"/>
              </w:rPr>
              <w:t>Salariul</w:t>
            </w:r>
            <w:proofErr w:type="spellEnd"/>
            <w:r w:rsidRPr="00926464">
              <w:rPr>
                <w:b/>
                <w:bCs/>
                <w:lang w:val="en"/>
              </w:rPr>
              <w:t xml:space="preserve"> de </w:t>
            </w:r>
            <w:proofErr w:type="spellStart"/>
            <w:r w:rsidRPr="00926464">
              <w:rPr>
                <w:b/>
                <w:bCs/>
                <w:lang w:val="en"/>
              </w:rPr>
              <w:t>baz</w:t>
            </w:r>
            <w:proofErr w:type="spellEnd"/>
            <w:r w:rsidRPr="00926464">
              <w:rPr>
                <w:b/>
                <w:bCs/>
              </w:rPr>
              <w:t xml:space="preserve">ă </w:t>
            </w:r>
          </w:p>
          <w:p w:rsidR="00926464" w:rsidRPr="00926464" w:rsidRDefault="00926464" w:rsidP="00926464">
            <w:pPr>
              <w:autoSpaceDE w:val="0"/>
              <w:autoSpaceDN w:val="0"/>
              <w:adjustRightInd w:val="0"/>
              <w:jc w:val="center"/>
              <w:rPr>
                <w:lang w:val="en"/>
              </w:rPr>
            </w:pPr>
          </w:p>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lang w:val="en"/>
              </w:rPr>
              <w:t>Grada</w:t>
            </w:r>
            <w:proofErr w:type="spellEnd"/>
            <w:r w:rsidRPr="00926464">
              <w:t>ţia de vechime</w:t>
            </w:r>
          </w:p>
        </w:tc>
      </w:tr>
      <w:tr w:rsidR="00926464" w:rsidRPr="00926464" w:rsidTr="006144D3">
        <w:trPr>
          <w:trHeight w:val="555"/>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tcBorders>
              <w:top w:val="single" w:sz="9" w:space="0" w:color="000000"/>
              <w:left w:val="single" w:sz="3"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19" w:type="dxa"/>
            <w:vMerge/>
            <w:tcBorders>
              <w:top w:val="single" w:sz="9" w:space="0" w:color="000000"/>
              <w:left w:val="single" w:sz="3"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875" w:type="dxa"/>
            <w:tcBorders>
              <w:top w:val="single" w:sz="3" w:space="0" w:color="000000"/>
              <w:left w:val="single" w:sz="3"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b/>
                <w:bCs/>
                <w:lang w:val="en"/>
              </w:rPr>
              <w:t>0</w:t>
            </w:r>
          </w:p>
        </w:tc>
        <w:tc>
          <w:tcPr>
            <w:tcW w:w="875" w:type="dxa"/>
            <w:tcBorders>
              <w:top w:val="single" w:sz="3" w:space="0" w:color="000000"/>
              <w:left w:val="single" w:sz="3"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b/>
                <w:bCs/>
                <w:lang w:val="en"/>
              </w:rPr>
              <w:t>1</w:t>
            </w:r>
          </w:p>
        </w:tc>
        <w:tc>
          <w:tcPr>
            <w:tcW w:w="875" w:type="dxa"/>
            <w:tcBorders>
              <w:top w:val="single" w:sz="3" w:space="0" w:color="000000"/>
              <w:left w:val="single" w:sz="3"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b/>
                <w:bCs/>
                <w:lang w:val="en"/>
              </w:rPr>
              <w:t>2</w:t>
            </w:r>
          </w:p>
        </w:tc>
        <w:tc>
          <w:tcPr>
            <w:tcW w:w="875" w:type="dxa"/>
            <w:tcBorders>
              <w:top w:val="single" w:sz="3" w:space="0" w:color="000000"/>
              <w:left w:val="single" w:sz="3"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b/>
                <w:bCs/>
                <w:lang w:val="en"/>
              </w:rPr>
              <w:t>3</w:t>
            </w:r>
          </w:p>
        </w:tc>
        <w:tc>
          <w:tcPr>
            <w:tcW w:w="840" w:type="dxa"/>
            <w:tcBorders>
              <w:top w:val="single" w:sz="3" w:space="0" w:color="000000"/>
              <w:left w:val="single" w:sz="3"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b/>
                <w:bCs/>
                <w:lang w:val="en"/>
              </w:rPr>
              <w:t>4</w:t>
            </w:r>
          </w:p>
        </w:tc>
        <w:tc>
          <w:tcPr>
            <w:tcW w:w="728" w:type="dxa"/>
            <w:tcBorders>
              <w:top w:val="single" w:sz="3" w:space="0" w:color="000000"/>
              <w:left w:val="single" w:sz="3" w:space="0" w:color="000000"/>
              <w:bottom w:val="single" w:sz="9" w:space="0" w:color="000000"/>
              <w:right w:val="single" w:sz="9"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b/>
                <w:bCs/>
                <w:lang w:val="en"/>
              </w:rPr>
              <w:t>5</w:t>
            </w:r>
          </w:p>
        </w:tc>
      </w:tr>
      <w:tr w:rsidR="00926464" w:rsidRPr="00926464" w:rsidTr="006144D3">
        <w:trPr>
          <w:trHeight w:val="300"/>
        </w:trPr>
        <w:tc>
          <w:tcPr>
            <w:tcW w:w="523" w:type="dxa"/>
            <w:vMerge w:val="restart"/>
            <w:tcBorders>
              <w:top w:val="single" w:sz="9" w:space="0" w:color="000000"/>
              <w:left w:val="single" w:sz="9"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1</w:t>
            </w:r>
          </w:p>
        </w:tc>
        <w:tc>
          <w:tcPr>
            <w:tcW w:w="3450" w:type="dxa"/>
            <w:vMerge w:val="restart"/>
            <w:tcBorders>
              <w:top w:val="single" w:sz="9"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rPr>
                <w:lang w:val="en"/>
              </w:rPr>
            </w:pPr>
            <w:r w:rsidRPr="00926464">
              <w:rPr>
                <w:lang w:val="en"/>
              </w:rPr>
              <w:t xml:space="preserve">    Auditor,</w:t>
            </w:r>
          </w:p>
          <w:p w:rsidR="00926464" w:rsidRPr="00926464" w:rsidRDefault="00926464" w:rsidP="00926464">
            <w:pPr>
              <w:autoSpaceDE w:val="0"/>
              <w:autoSpaceDN w:val="0"/>
              <w:adjustRightInd w:val="0"/>
              <w:rPr>
                <w:rFonts w:ascii="Calibri" w:hAnsi="Calibri" w:cs="Calibri"/>
                <w:sz w:val="22"/>
                <w:szCs w:val="22"/>
                <w:lang w:val="en"/>
              </w:rPr>
            </w:pPr>
            <w:r w:rsidRPr="00926464">
              <w:rPr>
                <w:lang w:val="en"/>
              </w:rPr>
              <w:t xml:space="preserve">  grad </w:t>
            </w:r>
            <w:proofErr w:type="spellStart"/>
            <w:r w:rsidRPr="00926464">
              <w:rPr>
                <w:lang w:val="en"/>
              </w:rPr>
              <w:t>profesional</w:t>
            </w:r>
            <w:proofErr w:type="spellEnd"/>
            <w:r w:rsidRPr="00926464">
              <w:rPr>
                <w:lang w:val="en"/>
              </w:rPr>
              <w:t xml:space="preserve"> superior</w:t>
            </w:r>
          </w:p>
        </w:tc>
        <w:tc>
          <w:tcPr>
            <w:tcW w:w="919" w:type="dxa"/>
            <w:vMerge w:val="restart"/>
            <w:tcBorders>
              <w:top w:val="single" w:sz="9"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S</w:t>
            </w:r>
          </w:p>
        </w:tc>
        <w:tc>
          <w:tcPr>
            <w:tcW w:w="875" w:type="dxa"/>
            <w:tcBorders>
              <w:top w:val="single" w:sz="9"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highlight w:val="white"/>
                <w:lang w:val="en"/>
              </w:rPr>
              <w:t>2,</w:t>
            </w:r>
            <w:r w:rsidRPr="00926464">
              <w:rPr>
                <w:lang w:val="en"/>
              </w:rPr>
              <w:t>25</w:t>
            </w:r>
          </w:p>
        </w:tc>
        <w:tc>
          <w:tcPr>
            <w:tcW w:w="875" w:type="dxa"/>
            <w:tcBorders>
              <w:top w:val="single" w:sz="9"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2,42</w:t>
            </w:r>
          </w:p>
        </w:tc>
        <w:tc>
          <w:tcPr>
            <w:tcW w:w="875" w:type="dxa"/>
            <w:tcBorders>
              <w:top w:val="single" w:sz="9"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highlight w:val="white"/>
                <w:lang w:val="en"/>
              </w:rPr>
              <w:t>2,</w:t>
            </w:r>
            <w:r w:rsidRPr="00926464">
              <w:rPr>
                <w:lang w:val="en"/>
              </w:rPr>
              <w:t>54</w:t>
            </w:r>
          </w:p>
        </w:tc>
        <w:tc>
          <w:tcPr>
            <w:tcW w:w="875" w:type="dxa"/>
            <w:tcBorders>
              <w:top w:val="single" w:sz="9"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2,67</w:t>
            </w:r>
          </w:p>
        </w:tc>
        <w:tc>
          <w:tcPr>
            <w:tcW w:w="840" w:type="dxa"/>
            <w:tcBorders>
              <w:top w:val="single" w:sz="9"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highlight w:val="white"/>
                <w:lang w:val="en"/>
              </w:rPr>
              <w:t>2,</w:t>
            </w:r>
            <w:r w:rsidRPr="00926464">
              <w:rPr>
                <w:lang w:val="en"/>
              </w:rPr>
              <w:t>74</w:t>
            </w:r>
          </w:p>
        </w:tc>
        <w:tc>
          <w:tcPr>
            <w:tcW w:w="728" w:type="dxa"/>
            <w:tcBorders>
              <w:top w:val="single" w:sz="9" w:space="0" w:color="000000"/>
              <w:left w:val="single" w:sz="3" w:space="0" w:color="000000"/>
              <w:bottom w:val="single" w:sz="3" w:space="0" w:color="000000"/>
              <w:right w:val="single" w:sz="9"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2,81</w:t>
            </w:r>
          </w:p>
        </w:tc>
      </w:tr>
      <w:tr w:rsidR="00926464" w:rsidRPr="00926464" w:rsidTr="006144D3">
        <w:trPr>
          <w:trHeight w:val="240"/>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tcBorders>
              <w:top w:val="single" w:sz="9"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19" w:type="dxa"/>
            <w:vMerge/>
            <w:tcBorders>
              <w:top w:val="single" w:sz="9"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4680</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5034</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5283</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5554</w:t>
            </w:r>
          </w:p>
        </w:tc>
        <w:tc>
          <w:tcPr>
            <w:tcW w:w="840" w:type="dxa"/>
            <w:tcBorders>
              <w:top w:val="single" w:sz="3" w:space="0" w:color="000000"/>
              <w:left w:val="single" w:sz="3" w:space="0" w:color="000000"/>
              <w:bottom w:val="single" w:sz="3" w:space="0" w:color="000000"/>
              <w:right w:val="single" w:sz="3"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5699</w:t>
            </w:r>
          </w:p>
        </w:tc>
        <w:tc>
          <w:tcPr>
            <w:tcW w:w="728" w:type="dxa"/>
            <w:tcBorders>
              <w:top w:val="single" w:sz="3" w:space="0" w:color="000000"/>
              <w:left w:val="single" w:sz="3" w:space="0" w:color="000000"/>
              <w:bottom w:val="single" w:sz="3" w:space="0" w:color="000000"/>
              <w:right w:val="single" w:sz="9"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5845</w:t>
            </w:r>
          </w:p>
        </w:tc>
      </w:tr>
      <w:tr w:rsidR="00926464" w:rsidRPr="00926464" w:rsidTr="006144D3">
        <w:trPr>
          <w:trHeight w:val="285"/>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rPr>
                <w:rFonts w:ascii="Calibri" w:hAnsi="Calibri" w:cs="Calibri"/>
                <w:sz w:val="22"/>
                <w:szCs w:val="22"/>
                <w:lang w:val="en"/>
              </w:rPr>
            </w:pPr>
            <w:r w:rsidRPr="00926464">
              <w:rPr>
                <w:lang w:val="en"/>
              </w:rPr>
              <w:t xml:space="preserve">  grad </w:t>
            </w:r>
            <w:proofErr w:type="spellStart"/>
            <w:r w:rsidRPr="00926464">
              <w:rPr>
                <w:lang w:val="en"/>
              </w:rPr>
              <w:t>profesional</w:t>
            </w:r>
            <w:proofErr w:type="spellEnd"/>
            <w:r w:rsidRPr="00926464">
              <w:rPr>
                <w:lang w:val="en"/>
              </w:rPr>
              <w:t xml:space="preserve"> principal</w:t>
            </w:r>
          </w:p>
        </w:tc>
        <w:tc>
          <w:tcPr>
            <w:tcW w:w="919" w:type="dxa"/>
            <w:vMerge w:val="restart"/>
            <w:tcBorders>
              <w:top w:val="single" w:sz="3" w:space="0" w:color="000000"/>
              <w:left w:val="single" w:sz="3" w:space="0" w:color="000000"/>
              <w:bottom w:val="single" w:sz="3" w:space="0" w:color="000000"/>
              <w:right w:val="single" w:sz="2"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S</w:t>
            </w:r>
          </w:p>
        </w:tc>
        <w:tc>
          <w:tcPr>
            <w:tcW w:w="875" w:type="dxa"/>
            <w:tcBorders>
              <w:top w:val="single" w:sz="3" w:space="0" w:color="000000"/>
              <w:left w:val="single" w:sz="2"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highlight w:val="white"/>
                <w:lang w:val="en"/>
              </w:rPr>
              <w:t>2,</w:t>
            </w:r>
            <w:r w:rsidRPr="00926464">
              <w:rPr>
                <w:lang w:val="en"/>
              </w:rPr>
              <w:t>21</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2,39</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2,52</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2,65</w:t>
            </w:r>
          </w:p>
        </w:tc>
        <w:tc>
          <w:tcPr>
            <w:tcW w:w="840"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2,72</w:t>
            </w:r>
          </w:p>
        </w:tc>
        <w:tc>
          <w:tcPr>
            <w:tcW w:w="728" w:type="dxa"/>
            <w:tcBorders>
              <w:top w:val="single" w:sz="3" w:space="0" w:color="000000"/>
              <w:left w:val="single" w:sz="3" w:space="0" w:color="000000"/>
              <w:bottom w:val="single" w:sz="3" w:space="0" w:color="000000"/>
              <w:right w:val="single" w:sz="9"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2,78</w:t>
            </w:r>
          </w:p>
        </w:tc>
      </w:tr>
      <w:tr w:rsidR="00926464" w:rsidRPr="00926464" w:rsidTr="006144D3">
        <w:trPr>
          <w:trHeight w:val="165"/>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19" w:type="dxa"/>
            <w:vMerge/>
            <w:tcBorders>
              <w:top w:val="single" w:sz="3" w:space="0" w:color="000000"/>
              <w:left w:val="single" w:sz="3" w:space="0" w:color="000000"/>
              <w:bottom w:val="single" w:sz="3" w:space="0" w:color="000000"/>
              <w:right w:val="single" w:sz="2"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875" w:type="dxa"/>
            <w:tcBorders>
              <w:top w:val="single" w:sz="3" w:space="0" w:color="000000"/>
              <w:left w:val="single" w:sz="2" w:space="0" w:color="000000"/>
              <w:bottom w:val="single" w:sz="2" w:space="0" w:color="000000"/>
              <w:right w:val="single" w:sz="3"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4597</w:t>
            </w:r>
          </w:p>
        </w:tc>
        <w:tc>
          <w:tcPr>
            <w:tcW w:w="875" w:type="dxa"/>
            <w:tcBorders>
              <w:top w:val="single" w:sz="3" w:space="0" w:color="000000"/>
              <w:left w:val="single" w:sz="3" w:space="0" w:color="000000"/>
              <w:bottom w:val="single" w:sz="2" w:space="0" w:color="000000"/>
              <w:right w:val="single" w:sz="3"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4971</w:t>
            </w:r>
          </w:p>
        </w:tc>
        <w:tc>
          <w:tcPr>
            <w:tcW w:w="875" w:type="dxa"/>
            <w:tcBorders>
              <w:top w:val="single" w:sz="3" w:space="0" w:color="000000"/>
              <w:left w:val="single" w:sz="3" w:space="0" w:color="000000"/>
              <w:bottom w:val="single" w:sz="2" w:space="0" w:color="000000"/>
              <w:right w:val="single" w:sz="3"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5242</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5512</w:t>
            </w:r>
          </w:p>
        </w:tc>
        <w:tc>
          <w:tcPr>
            <w:tcW w:w="840" w:type="dxa"/>
            <w:tcBorders>
              <w:top w:val="single" w:sz="3" w:space="0" w:color="000000"/>
              <w:left w:val="single" w:sz="3" w:space="0" w:color="000000"/>
              <w:bottom w:val="single" w:sz="3" w:space="0" w:color="000000"/>
              <w:right w:val="single" w:sz="3"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5658</w:t>
            </w:r>
          </w:p>
        </w:tc>
        <w:tc>
          <w:tcPr>
            <w:tcW w:w="728" w:type="dxa"/>
            <w:tcBorders>
              <w:top w:val="single" w:sz="3" w:space="0" w:color="000000"/>
              <w:left w:val="single" w:sz="3" w:space="0" w:color="000000"/>
              <w:bottom w:val="single" w:sz="3" w:space="0" w:color="000000"/>
              <w:right w:val="single" w:sz="9"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5782</w:t>
            </w:r>
          </w:p>
        </w:tc>
      </w:tr>
      <w:tr w:rsidR="00926464" w:rsidRPr="00926464" w:rsidTr="006144D3">
        <w:trPr>
          <w:trHeight w:val="225"/>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val="restart"/>
            <w:tcBorders>
              <w:top w:val="single" w:sz="3" w:space="0" w:color="000000"/>
              <w:left w:val="single" w:sz="3"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rPr>
                <w:rFonts w:ascii="Calibri" w:hAnsi="Calibri" w:cs="Calibri"/>
                <w:sz w:val="22"/>
                <w:szCs w:val="22"/>
                <w:lang w:val="en"/>
              </w:rPr>
            </w:pPr>
            <w:r w:rsidRPr="00926464">
              <w:rPr>
                <w:lang w:val="en"/>
              </w:rPr>
              <w:t xml:space="preserve">  grad </w:t>
            </w:r>
            <w:proofErr w:type="spellStart"/>
            <w:r w:rsidRPr="00926464">
              <w:rPr>
                <w:lang w:val="en"/>
              </w:rPr>
              <w:t>profesional</w:t>
            </w:r>
            <w:proofErr w:type="spellEnd"/>
            <w:r w:rsidRPr="00926464">
              <w:rPr>
                <w:lang w:val="en"/>
              </w:rPr>
              <w:t xml:space="preserve"> </w:t>
            </w:r>
            <w:proofErr w:type="spellStart"/>
            <w:r w:rsidRPr="00926464">
              <w:rPr>
                <w:lang w:val="en"/>
              </w:rPr>
              <w:t>asistent</w:t>
            </w:r>
            <w:proofErr w:type="spellEnd"/>
          </w:p>
        </w:tc>
        <w:tc>
          <w:tcPr>
            <w:tcW w:w="919" w:type="dxa"/>
            <w:vMerge w:val="restart"/>
            <w:tcBorders>
              <w:top w:val="single" w:sz="3" w:space="0" w:color="000000"/>
              <w:left w:val="single" w:sz="3" w:space="0" w:color="000000"/>
              <w:bottom w:val="single" w:sz="9" w:space="0" w:color="000000"/>
              <w:right w:val="single" w:sz="2"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S</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1,44</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1,55</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1,63</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1,71</w:t>
            </w:r>
          </w:p>
        </w:tc>
        <w:tc>
          <w:tcPr>
            <w:tcW w:w="840"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1,76</w:t>
            </w:r>
          </w:p>
        </w:tc>
        <w:tc>
          <w:tcPr>
            <w:tcW w:w="728" w:type="dxa"/>
            <w:tcBorders>
              <w:top w:val="single" w:sz="3" w:space="0" w:color="000000"/>
              <w:left w:val="single" w:sz="3" w:space="0" w:color="000000"/>
              <w:bottom w:val="single" w:sz="3" w:space="0" w:color="000000"/>
              <w:right w:val="single" w:sz="9"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1,80</w:t>
            </w:r>
          </w:p>
        </w:tc>
      </w:tr>
      <w:tr w:rsidR="00926464" w:rsidRPr="00926464" w:rsidTr="006144D3">
        <w:trPr>
          <w:trHeight w:val="200"/>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tcBorders>
              <w:top w:val="single" w:sz="3" w:space="0" w:color="000000"/>
              <w:left w:val="single" w:sz="3"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19" w:type="dxa"/>
            <w:vMerge/>
            <w:tcBorders>
              <w:top w:val="single" w:sz="3" w:space="0" w:color="000000"/>
              <w:left w:val="single" w:sz="3" w:space="0" w:color="000000"/>
              <w:bottom w:val="single" w:sz="9" w:space="0" w:color="000000"/>
              <w:right w:val="single" w:sz="2"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2995</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3224</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3390</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3557</w:t>
            </w:r>
          </w:p>
        </w:tc>
        <w:tc>
          <w:tcPr>
            <w:tcW w:w="840" w:type="dxa"/>
            <w:tcBorders>
              <w:top w:val="single" w:sz="3" w:space="0" w:color="000000"/>
              <w:left w:val="single" w:sz="3" w:space="0" w:color="000000"/>
              <w:bottom w:val="single" w:sz="3" w:space="0" w:color="000000"/>
              <w:right w:val="single" w:sz="3"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3661</w:t>
            </w:r>
          </w:p>
        </w:tc>
        <w:tc>
          <w:tcPr>
            <w:tcW w:w="728" w:type="dxa"/>
            <w:tcBorders>
              <w:top w:val="single" w:sz="3" w:space="0" w:color="000000"/>
              <w:left w:val="single" w:sz="3" w:space="0" w:color="000000"/>
              <w:bottom w:val="single" w:sz="3" w:space="0" w:color="000000"/>
              <w:right w:val="single" w:sz="9" w:space="0" w:color="000000"/>
            </w:tcBorders>
            <w:shd w:val="clear" w:color="auto" w:fill="FFFFFF"/>
          </w:tcPr>
          <w:p w:rsidR="00926464" w:rsidRPr="00EE0CBF" w:rsidRDefault="00EE0CBF" w:rsidP="00926464">
            <w:pPr>
              <w:autoSpaceDE w:val="0"/>
              <w:autoSpaceDN w:val="0"/>
              <w:adjustRightInd w:val="0"/>
              <w:jc w:val="center"/>
              <w:rPr>
                <w:b/>
                <w:sz w:val="22"/>
                <w:szCs w:val="22"/>
                <w:lang w:val="en"/>
              </w:rPr>
            </w:pPr>
            <w:r w:rsidRPr="00EE0CBF">
              <w:rPr>
                <w:b/>
                <w:sz w:val="22"/>
                <w:szCs w:val="22"/>
                <w:lang w:val="en"/>
              </w:rPr>
              <w:t>3744</w:t>
            </w:r>
          </w:p>
        </w:tc>
      </w:tr>
      <w:tr w:rsidR="00926464" w:rsidRPr="00926464" w:rsidTr="006144D3">
        <w:trPr>
          <w:trHeight w:val="255"/>
        </w:trPr>
        <w:tc>
          <w:tcPr>
            <w:tcW w:w="523" w:type="dxa"/>
            <w:vMerge w:val="restart"/>
            <w:tcBorders>
              <w:top w:val="single" w:sz="9" w:space="0" w:color="000000"/>
              <w:left w:val="single" w:sz="9"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w:t>
            </w:r>
          </w:p>
        </w:tc>
        <w:tc>
          <w:tcPr>
            <w:tcW w:w="3450" w:type="dxa"/>
            <w:vMerge w:val="restart"/>
            <w:tcBorders>
              <w:top w:val="single" w:sz="9"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rPr>
                <w:rFonts w:ascii="Calibri" w:hAnsi="Calibri" w:cs="Calibri"/>
                <w:sz w:val="22"/>
                <w:szCs w:val="22"/>
                <w:lang w:val="en"/>
              </w:rPr>
            </w:pPr>
            <w:r w:rsidRPr="00926464">
              <w:rPr>
                <w:lang w:val="en"/>
              </w:rPr>
              <w:t xml:space="preserve">  </w:t>
            </w:r>
            <w:proofErr w:type="spellStart"/>
            <w:r w:rsidRPr="00926464">
              <w:rPr>
                <w:lang w:val="en"/>
              </w:rPr>
              <w:t>Consilier</w:t>
            </w:r>
            <w:proofErr w:type="spellEnd"/>
            <w:r w:rsidRPr="00926464">
              <w:rPr>
                <w:lang w:val="en"/>
              </w:rPr>
              <w:t xml:space="preserve">, </w:t>
            </w:r>
            <w:proofErr w:type="spellStart"/>
            <w:r w:rsidRPr="00926464">
              <w:rPr>
                <w:lang w:val="en"/>
              </w:rPr>
              <w:t>consilier</w:t>
            </w:r>
            <w:proofErr w:type="spellEnd"/>
            <w:r w:rsidRPr="00926464">
              <w:rPr>
                <w:lang w:val="en"/>
              </w:rPr>
              <w:t xml:space="preserve"> </w:t>
            </w:r>
            <w:proofErr w:type="spellStart"/>
            <w:r w:rsidRPr="00926464">
              <w:rPr>
                <w:lang w:val="en"/>
              </w:rPr>
              <w:t>juridic</w:t>
            </w:r>
            <w:proofErr w:type="spellEnd"/>
            <w:r w:rsidRPr="00926464">
              <w:rPr>
                <w:lang w:val="en"/>
              </w:rPr>
              <w:t xml:space="preserve">, inspector;   grad </w:t>
            </w:r>
            <w:proofErr w:type="spellStart"/>
            <w:r w:rsidRPr="00926464">
              <w:rPr>
                <w:lang w:val="en"/>
              </w:rPr>
              <w:t>profesional</w:t>
            </w:r>
            <w:proofErr w:type="spellEnd"/>
            <w:r w:rsidRPr="00926464">
              <w:rPr>
                <w:lang w:val="en"/>
              </w:rPr>
              <w:t xml:space="preserve"> superior</w:t>
            </w:r>
          </w:p>
        </w:tc>
        <w:tc>
          <w:tcPr>
            <w:tcW w:w="919" w:type="dxa"/>
            <w:vMerge w:val="restart"/>
            <w:tcBorders>
              <w:top w:val="single" w:sz="9"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S</w:t>
            </w:r>
          </w:p>
        </w:tc>
        <w:tc>
          <w:tcPr>
            <w:tcW w:w="875" w:type="dxa"/>
            <w:tcBorders>
              <w:top w:val="single" w:sz="9"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2,25</w:t>
            </w:r>
          </w:p>
        </w:tc>
        <w:tc>
          <w:tcPr>
            <w:tcW w:w="875" w:type="dxa"/>
            <w:tcBorders>
              <w:top w:val="single" w:sz="9"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2,42</w:t>
            </w:r>
          </w:p>
        </w:tc>
        <w:tc>
          <w:tcPr>
            <w:tcW w:w="875" w:type="dxa"/>
            <w:tcBorders>
              <w:top w:val="single" w:sz="9"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2,54</w:t>
            </w:r>
          </w:p>
        </w:tc>
        <w:tc>
          <w:tcPr>
            <w:tcW w:w="875" w:type="dxa"/>
            <w:tcBorders>
              <w:top w:val="single" w:sz="9"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2.67</w:t>
            </w:r>
          </w:p>
        </w:tc>
        <w:tc>
          <w:tcPr>
            <w:tcW w:w="840" w:type="dxa"/>
            <w:tcBorders>
              <w:top w:val="single" w:sz="9"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2.74</w:t>
            </w:r>
          </w:p>
        </w:tc>
        <w:tc>
          <w:tcPr>
            <w:tcW w:w="728" w:type="dxa"/>
            <w:tcBorders>
              <w:top w:val="single" w:sz="9" w:space="0" w:color="000000"/>
              <w:left w:val="single" w:sz="3" w:space="0" w:color="000000"/>
              <w:bottom w:val="single" w:sz="3" w:space="0" w:color="000000"/>
              <w:right w:val="single" w:sz="9"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2.81</w:t>
            </w:r>
          </w:p>
        </w:tc>
      </w:tr>
      <w:tr w:rsidR="0051237A" w:rsidRPr="00926464" w:rsidTr="006144D3">
        <w:trPr>
          <w:trHeight w:val="420"/>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51237A" w:rsidRPr="00926464" w:rsidRDefault="0051237A" w:rsidP="00926464">
            <w:pPr>
              <w:autoSpaceDE w:val="0"/>
              <w:autoSpaceDN w:val="0"/>
              <w:adjustRightInd w:val="0"/>
              <w:rPr>
                <w:rFonts w:ascii="Calibri" w:hAnsi="Calibri" w:cs="Calibri"/>
                <w:sz w:val="22"/>
                <w:szCs w:val="22"/>
                <w:lang w:val="en"/>
              </w:rPr>
            </w:pPr>
          </w:p>
        </w:tc>
        <w:tc>
          <w:tcPr>
            <w:tcW w:w="3450" w:type="dxa"/>
            <w:vMerge/>
            <w:tcBorders>
              <w:top w:val="single" w:sz="9" w:space="0" w:color="000000"/>
              <w:left w:val="single" w:sz="3" w:space="0" w:color="000000"/>
              <w:bottom w:val="single" w:sz="3" w:space="0" w:color="000000"/>
              <w:right w:val="single" w:sz="3" w:space="0" w:color="000000"/>
            </w:tcBorders>
            <w:shd w:val="clear" w:color="000000" w:fill="FFFFFF"/>
            <w:vAlign w:val="center"/>
          </w:tcPr>
          <w:p w:rsidR="0051237A" w:rsidRPr="00926464" w:rsidRDefault="0051237A" w:rsidP="00926464">
            <w:pPr>
              <w:autoSpaceDE w:val="0"/>
              <w:autoSpaceDN w:val="0"/>
              <w:adjustRightInd w:val="0"/>
              <w:rPr>
                <w:rFonts w:ascii="Calibri" w:hAnsi="Calibri" w:cs="Calibri"/>
                <w:sz w:val="22"/>
                <w:szCs w:val="22"/>
                <w:lang w:val="en"/>
              </w:rPr>
            </w:pPr>
          </w:p>
        </w:tc>
        <w:tc>
          <w:tcPr>
            <w:tcW w:w="919" w:type="dxa"/>
            <w:vMerge/>
            <w:tcBorders>
              <w:top w:val="single" w:sz="9" w:space="0" w:color="000000"/>
              <w:left w:val="single" w:sz="3" w:space="0" w:color="000000"/>
              <w:bottom w:val="single" w:sz="3" w:space="0" w:color="000000"/>
              <w:right w:val="single" w:sz="3" w:space="0" w:color="000000"/>
            </w:tcBorders>
            <w:shd w:val="clear" w:color="000000" w:fill="FFFFFF"/>
            <w:vAlign w:val="center"/>
          </w:tcPr>
          <w:p w:rsidR="0051237A" w:rsidRPr="00926464" w:rsidRDefault="0051237A" w:rsidP="00926464">
            <w:pPr>
              <w:autoSpaceDE w:val="0"/>
              <w:autoSpaceDN w:val="0"/>
              <w:adjustRightInd w:val="0"/>
              <w:rPr>
                <w:rFonts w:ascii="Calibri" w:hAnsi="Calibri" w:cs="Calibri"/>
                <w:sz w:val="22"/>
                <w:szCs w:val="22"/>
                <w:lang w:val="en"/>
              </w:rPr>
            </w:pP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51237A" w:rsidRPr="0051237A" w:rsidRDefault="0051237A" w:rsidP="00926464">
            <w:pPr>
              <w:autoSpaceDE w:val="0"/>
              <w:autoSpaceDN w:val="0"/>
              <w:adjustRightInd w:val="0"/>
              <w:jc w:val="center"/>
              <w:rPr>
                <w:b/>
                <w:sz w:val="22"/>
                <w:szCs w:val="22"/>
                <w:lang w:val="en"/>
              </w:rPr>
            </w:pPr>
            <w:r w:rsidRPr="0051237A">
              <w:rPr>
                <w:b/>
                <w:sz w:val="22"/>
                <w:szCs w:val="22"/>
                <w:lang w:val="en"/>
              </w:rPr>
              <w:t>4680</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51237A" w:rsidRPr="0051237A" w:rsidRDefault="0051237A" w:rsidP="00926464">
            <w:pPr>
              <w:autoSpaceDE w:val="0"/>
              <w:autoSpaceDN w:val="0"/>
              <w:adjustRightInd w:val="0"/>
              <w:jc w:val="center"/>
              <w:rPr>
                <w:b/>
                <w:sz w:val="22"/>
                <w:szCs w:val="22"/>
                <w:lang w:val="en"/>
              </w:rPr>
            </w:pPr>
            <w:r w:rsidRPr="0051237A">
              <w:rPr>
                <w:b/>
                <w:sz w:val="22"/>
                <w:szCs w:val="22"/>
                <w:lang w:val="en"/>
              </w:rPr>
              <w:t>5034</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51237A" w:rsidRPr="0051237A" w:rsidRDefault="0051237A" w:rsidP="00926464">
            <w:pPr>
              <w:autoSpaceDE w:val="0"/>
              <w:autoSpaceDN w:val="0"/>
              <w:adjustRightInd w:val="0"/>
              <w:jc w:val="center"/>
              <w:rPr>
                <w:b/>
                <w:sz w:val="22"/>
                <w:szCs w:val="22"/>
                <w:lang w:val="en"/>
              </w:rPr>
            </w:pPr>
            <w:r w:rsidRPr="0051237A">
              <w:rPr>
                <w:b/>
                <w:sz w:val="22"/>
                <w:szCs w:val="22"/>
                <w:lang w:val="en"/>
              </w:rPr>
              <w:t>5283</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51237A" w:rsidRPr="0051237A" w:rsidRDefault="0051237A" w:rsidP="00926464">
            <w:pPr>
              <w:autoSpaceDE w:val="0"/>
              <w:autoSpaceDN w:val="0"/>
              <w:adjustRightInd w:val="0"/>
              <w:jc w:val="center"/>
              <w:rPr>
                <w:b/>
                <w:sz w:val="22"/>
                <w:szCs w:val="22"/>
                <w:lang w:val="en"/>
              </w:rPr>
            </w:pPr>
            <w:r w:rsidRPr="0051237A">
              <w:rPr>
                <w:b/>
                <w:sz w:val="22"/>
                <w:szCs w:val="22"/>
                <w:lang w:val="en"/>
              </w:rPr>
              <w:t>5554</w:t>
            </w:r>
          </w:p>
        </w:tc>
        <w:tc>
          <w:tcPr>
            <w:tcW w:w="840" w:type="dxa"/>
            <w:tcBorders>
              <w:top w:val="single" w:sz="3" w:space="0" w:color="000000"/>
              <w:left w:val="single" w:sz="3" w:space="0" w:color="000000"/>
              <w:bottom w:val="single" w:sz="3" w:space="0" w:color="000000"/>
              <w:right w:val="single" w:sz="3" w:space="0" w:color="000000"/>
            </w:tcBorders>
            <w:shd w:val="clear" w:color="auto" w:fill="FFFFFF"/>
          </w:tcPr>
          <w:p w:rsidR="0051237A" w:rsidRPr="0051237A" w:rsidRDefault="0051237A" w:rsidP="00ED59DB">
            <w:pPr>
              <w:rPr>
                <w:b/>
                <w:sz w:val="22"/>
                <w:szCs w:val="22"/>
              </w:rPr>
            </w:pPr>
            <w:r w:rsidRPr="0051237A">
              <w:rPr>
                <w:b/>
                <w:sz w:val="22"/>
                <w:szCs w:val="22"/>
              </w:rPr>
              <w:t>5699</w:t>
            </w:r>
          </w:p>
        </w:tc>
        <w:tc>
          <w:tcPr>
            <w:tcW w:w="728" w:type="dxa"/>
            <w:tcBorders>
              <w:top w:val="single" w:sz="3" w:space="0" w:color="000000"/>
              <w:left w:val="single" w:sz="3" w:space="0" w:color="000000"/>
              <w:bottom w:val="single" w:sz="3" w:space="0" w:color="000000"/>
              <w:right w:val="single" w:sz="9" w:space="0" w:color="000000"/>
            </w:tcBorders>
            <w:shd w:val="clear" w:color="auto" w:fill="FFFFFF"/>
          </w:tcPr>
          <w:p w:rsidR="0051237A" w:rsidRPr="0051237A" w:rsidRDefault="0051237A" w:rsidP="00ED59DB">
            <w:pPr>
              <w:rPr>
                <w:b/>
                <w:sz w:val="22"/>
                <w:szCs w:val="22"/>
              </w:rPr>
            </w:pPr>
            <w:r w:rsidRPr="0051237A">
              <w:rPr>
                <w:b/>
                <w:sz w:val="22"/>
                <w:szCs w:val="22"/>
              </w:rPr>
              <w:t>5845</w:t>
            </w:r>
          </w:p>
        </w:tc>
      </w:tr>
      <w:tr w:rsidR="00926464" w:rsidRPr="00926464" w:rsidTr="006144D3">
        <w:trPr>
          <w:trHeight w:val="270"/>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rPr>
                <w:rFonts w:ascii="Calibri" w:hAnsi="Calibri" w:cs="Calibri"/>
                <w:sz w:val="22"/>
                <w:szCs w:val="22"/>
                <w:lang w:val="en"/>
              </w:rPr>
            </w:pPr>
            <w:r w:rsidRPr="00926464">
              <w:rPr>
                <w:lang w:val="en"/>
              </w:rPr>
              <w:t xml:space="preserve"> grad </w:t>
            </w:r>
            <w:proofErr w:type="spellStart"/>
            <w:r w:rsidRPr="00926464">
              <w:rPr>
                <w:lang w:val="en"/>
              </w:rPr>
              <w:t>profesional</w:t>
            </w:r>
            <w:proofErr w:type="spellEnd"/>
            <w:r w:rsidRPr="00926464">
              <w:rPr>
                <w:lang w:val="en"/>
              </w:rPr>
              <w:t xml:space="preserve"> principal</w:t>
            </w:r>
          </w:p>
        </w:tc>
        <w:tc>
          <w:tcPr>
            <w:tcW w:w="919"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S</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highlight w:val="white"/>
                <w:lang w:val="en"/>
              </w:rPr>
              <w:t>2,</w:t>
            </w:r>
            <w:r w:rsidRPr="00926464">
              <w:rPr>
                <w:lang w:val="en"/>
              </w:rPr>
              <w:t>21</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2,39</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2,52</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2,65</w:t>
            </w:r>
          </w:p>
        </w:tc>
        <w:tc>
          <w:tcPr>
            <w:tcW w:w="840"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2,72</w:t>
            </w:r>
          </w:p>
        </w:tc>
        <w:tc>
          <w:tcPr>
            <w:tcW w:w="728" w:type="dxa"/>
            <w:tcBorders>
              <w:top w:val="single" w:sz="3" w:space="0" w:color="000000"/>
              <w:left w:val="single" w:sz="3" w:space="0" w:color="000000"/>
              <w:bottom w:val="single" w:sz="3" w:space="0" w:color="000000"/>
              <w:right w:val="single" w:sz="9"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2,78</w:t>
            </w:r>
          </w:p>
        </w:tc>
      </w:tr>
      <w:tr w:rsidR="00926464" w:rsidRPr="00926464" w:rsidTr="006144D3">
        <w:trPr>
          <w:trHeight w:val="180"/>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4597</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4971</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5242</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5512</w:t>
            </w:r>
          </w:p>
        </w:tc>
        <w:tc>
          <w:tcPr>
            <w:tcW w:w="840" w:type="dxa"/>
            <w:tcBorders>
              <w:top w:val="single" w:sz="3" w:space="0" w:color="000000"/>
              <w:left w:val="single" w:sz="3" w:space="0" w:color="000000"/>
              <w:bottom w:val="single" w:sz="3"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5658</w:t>
            </w:r>
          </w:p>
        </w:tc>
        <w:tc>
          <w:tcPr>
            <w:tcW w:w="728" w:type="dxa"/>
            <w:tcBorders>
              <w:top w:val="single" w:sz="3" w:space="0" w:color="000000"/>
              <w:left w:val="single" w:sz="3" w:space="0" w:color="000000"/>
              <w:bottom w:val="single" w:sz="3" w:space="0" w:color="000000"/>
              <w:right w:val="single" w:sz="9"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5782</w:t>
            </w:r>
          </w:p>
        </w:tc>
      </w:tr>
      <w:tr w:rsidR="00926464" w:rsidRPr="00926464" w:rsidTr="006144D3">
        <w:trPr>
          <w:trHeight w:val="381"/>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rPr>
                <w:rFonts w:ascii="Calibri" w:hAnsi="Calibri" w:cs="Calibri"/>
                <w:sz w:val="22"/>
                <w:szCs w:val="22"/>
                <w:lang w:val="en"/>
              </w:rPr>
            </w:pPr>
            <w:r w:rsidRPr="00926464">
              <w:rPr>
                <w:lang w:val="en"/>
              </w:rPr>
              <w:t xml:space="preserve"> grad </w:t>
            </w:r>
            <w:proofErr w:type="spellStart"/>
            <w:r w:rsidRPr="00926464">
              <w:rPr>
                <w:lang w:val="en"/>
              </w:rPr>
              <w:t>profesional</w:t>
            </w:r>
            <w:proofErr w:type="spellEnd"/>
            <w:r w:rsidRPr="00926464">
              <w:rPr>
                <w:lang w:val="en"/>
              </w:rPr>
              <w:t xml:space="preserve"> </w:t>
            </w:r>
            <w:proofErr w:type="spellStart"/>
            <w:r w:rsidRPr="00926464">
              <w:rPr>
                <w:lang w:val="en"/>
              </w:rPr>
              <w:t>asistent</w:t>
            </w:r>
            <w:proofErr w:type="spellEnd"/>
          </w:p>
        </w:tc>
        <w:tc>
          <w:tcPr>
            <w:tcW w:w="919"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S</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2,17</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2,34</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2,47</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2,60</w:t>
            </w:r>
          </w:p>
        </w:tc>
        <w:tc>
          <w:tcPr>
            <w:tcW w:w="840"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2,67</w:t>
            </w:r>
          </w:p>
        </w:tc>
        <w:tc>
          <w:tcPr>
            <w:tcW w:w="728" w:type="dxa"/>
            <w:tcBorders>
              <w:top w:val="single" w:sz="3" w:space="0" w:color="000000"/>
              <w:left w:val="single" w:sz="3" w:space="0" w:color="000000"/>
              <w:bottom w:val="single" w:sz="3" w:space="0" w:color="000000"/>
              <w:right w:val="single" w:sz="9"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2,74</w:t>
            </w:r>
          </w:p>
        </w:tc>
      </w:tr>
      <w:tr w:rsidR="00926464" w:rsidRPr="00926464" w:rsidTr="006144D3">
        <w:trPr>
          <w:trHeight w:val="165"/>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4514</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4867</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5138</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5408</w:t>
            </w:r>
          </w:p>
        </w:tc>
        <w:tc>
          <w:tcPr>
            <w:tcW w:w="840" w:type="dxa"/>
            <w:tcBorders>
              <w:top w:val="single" w:sz="3" w:space="0" w:color="000000"/>
              <w:left w:val="single" w:sz="3" w:space="0" w:color="000000"/>
              <w:bottom w:val="single" w:sz="3"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5554</w:t>
            </w:r>
          </w:p>
        </w:tc>
        <w:tc>
          <w:tcPr>
            <w:tcW w:w="728" w:type="dxa"/>
            <w:tcBorders>
              <w:top w:val="single" w:sz="3" w:space="0" w:color="000000"/>
              <w:left w:val="single" w:sz="3" w:space="0" w:color="000000"/>
              <w:bottom w:val="single" w:sz="3" w:space="0" w:color="000000"/>
              <w:right w:val="single" w:sz="9"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5699</w:t>
            </w:r>
          </w:p>
        </w:tc>
      </w:tr>
      <w:tr w:rsidR="00926464" w:rsidRPr="00926464" w:rsidTr="006144D3">
        <w:trPr>
          <w:trHeight w:val="169"/>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val="restart"/>
            <w:tcBorders>
              <w:top w:val="single" w:sz="3" w:space="0" w:color="000000"/>
              <w:left w:val="single" w:sz="3"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rPr>
                <w:rFonts w:ascii="Calibri" w:hAnsi="Calibri" w:cs="Calibri"/>
                <w:sz w:val="22"/>
                <w:szCs w:val="22"/>
                <w:lang w:val="en"/>
              </w:rPr>
            </w:pPr>
            <w:r w:rsidRPr="00926464">
              <w:rPr>
                <w:lang w:val="en"/>
              </w:rPr>
              <w:t xml:space="preserve">grad </w:t>
            </w:r>
            <w:proofErr w:type="spellStart"/>
            <w:r w:rsidRPr="00926464">
              <w:rPr>
                <w:lang w:val="en"/>
              </w:rPr>
              <w:t>profesional</w:t>
            </w:r>
            <w:proofErr w:type="spellEnd"/>
            <w:r w:rsidRPr="00926464">
              <w:rPr>
                <w:lang w:val="en"/>
              </w:rPr>
              <w:t xml:space="preserve"> debutant</w:t>
            </w:r>
          </w:p>
        </w:tc>
        <w:tc>
          <w:tcPr>
            <w:tcW w:w="919" w:type="dxa"/>
            <w:vMerge w:val="restart"/>
            <w:tcBorders>
              <w:top w:val="single" w:sz="3" w:space="0" w:color="000000"/>
              <w:left w:val="single" w:sz="3"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S</w:t>
            </w:r>
          </w:p>
        </w:tc>
        <w:tc>
          <w:tcPr>
            <w:tcW w:w="87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1.35</w:t>
            </w:r>
          </w:p>
        </w:tc>
        <w:tc>
          <w:tcPr>
            <w:tcW w:w="87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1.45</w:t>
            </w:r>
          </w:p>
        </w:tc>
        <w:tc>
          <w:tcPr>
            <w:tcW w:w="87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1.53</w:t>
            </w:r>
          </w:p>
        </w:tc>
        <w:tc>
          <w:tcPr>
            <w:tcW w:w="87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1,61</w:t>
            </w:r>
          </w:p>
        </w:tc>
        <w:tc>
          <w:tcPr>
            <w:tcW w:w="84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1,70</w:t>
            </w:r>
          </w:p>
        </w:tc>
        <w:tc>
          <w:tcPr>
            <w:tcW w:w="728"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1,79</w:t>
            </w:r>
          </w:p>
        </w:tc>
      </w:tr>
      <w:tr w:rsidR="00926464" w:rsidRPr="00926464" w:rsidTr="006144D3">
        <w:trPr>
          <w:trHeight w:val="150"/>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tcBorders>
              <w:top w:val="single" w:sz="3" w:space="0" w:color="000000"/>
              <w:left w:val="single" w:sz="3"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19" w:type="dxa"/>
            <w:vMerge/>
            <w:tcBorders>
              <w:top w:val="single" w:sz="3" w:space="0" w:color="000000"/>
              <w:left w:val="single" w:sz="3"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875" w:type="dxa"/>
            <w:tcBorders>
              <w:top w:val="single" w:sz="3" w:space="0" w:color="000000"/>
              <w:left w:val="single" w:sz="3" w:space="0" w:color="000000"/>
              <w:bottom w:val="single" w:sz="9"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2808</w:t>
            </w:r>
          </w:p>
        </w:tc>
        <w:tc>
          <w:tcPr>
            <w:tcW w:w="875" w:type="dxa"/>
            <w:tcBorders>
              <w:top w:val="single" w:sz="3" w:space="0" w:color="000000"/>
              <w:left w:val="single" w:sz="3" w:space="0" w:color="000000"/>
              <w:bottom w:val="single" w:sz="9"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3016</w:t>
            </w:r>
          </w:p>
        </w:tc>
        <w:tc>
          <w:tcPr>
            <w:tcW w:w="875" w:type="dxa"/>
            <w:tcBorders>
              <w:top w:val="single" w:sz="3" w:space="0" w:color="000000"/>
              <w:left w:val="single" w:sz="3" w:space="0" w:color="000000"/>
              <w:bottom w:val="single" w:sz="9"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3182</w:t>
            </w:r>
          </w:p>
        </w:tc>
        <w:tc>
          <w:tcPr>
            <w:tcW w:w="875" w:type="dxa"/>
            <w:tcBorders>
              <w:top w:val="single" w:sz="3" w:space="0" w:color="000000"/>
              <w:left w:val="single" w:sz="3" w:space="0" w:color="000000"/>
              <w:bottom w:val="single" w:sz="9"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3349</w:t>
            </w:r>
          </w:p>
        </w:tc>
        <w:tc>
          <w:tcPr>
            <w:tcW w:w="840" w:type="dxa"/>
            <w:tcBorders>
              <w:top w:val="single" w:sz="3" w:space="0" w:color="000000"/>
              <w:left w:val="single" w:sz="3" w:space="0" w:color="000000"/>
              <w:bottom w:val="single" w:sz="9"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3536</w:t>
            </w:r>
          </w:p>
        </w:tc>
        <w:tc>
          <w:tcPr>
            <w:tcW w:w="728" w:type="dxa"/>
            <w:tcBorders>
              <w:top w:val="single" w:sz="3" w:space="0" w:color="000000"/>
              <w:left w:val="single" w:sz="3" w:space="0" w:color="000000"/>
              <w:bottom w:val="single" w:sz="9" w:space="0" w:color="000000"/>
              <w:right w:val="single" w:sz="9"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3723</w:t>
            </w:r>
          </w:p>
        </w:tc>
      </w:tr>
      <w:tr w:rsidR="00926464" w:rsidRPr="00926464" w:rsidTr="006144D3">
        <w:trPr>
          <w:trHeight w:val="300"/>
        </w:trPr>
        <w:tc>
          <w:tcPr>
            <w:tcW w:w="523" w:type="dxa"/>
            <w:vMerge w:val="restart"/>
            <w:tcBorders>
              <w:top w:val="single" w:sz="9" w:space="0" w:color="000000"/>
              <w:left w:val="single" w:sz="9"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3</w:t>
            </w:r>
          </w:p>
        </w:tc>
        <w:tc>
          <w:tcPr>
            <w:tcW w:w="3450" w:type="dxa"/>
            <w:vMerge w:val="restart"/>
            <w:tcBorders>
              <w:top w:val="single" w:sz="9"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rPr>
                <w:lang w:val="en"/>
              </w:rPr>
            </w:pPr>
            <w:r w:rsidRPr="00926464">
              <w:rPr>
                <w:lang w:val="en"/>
              </w:rPr>
              <w:t xml:space="preserve">  Referent </w:t>
            </w:r>
          </w:p>
          <w:p w:rsidR="00926464" w:rsidRPr="00926464" w:rsidRDefault="00926464" w:rsidP="00926464">
            <w:pPr>
              <w:autoSpaceDE w:val="0"/>
              <w:autoSpaceDN w:val="0"/>
              <w:adjustRightInd w:val="0"/>
              <w:rPr>
                <w:rFonts w:ascii="Calibri" w:hAnsi="Calibri" w:cs="Calibri"/>
                <w:sz w:val="22"/>
                <w:szCs w:val="22"/>
                <w:lang w:val="en"/>
              </w:rPr>
            </w:pPr>
            <w:r w:rsidRPr="00926464">
              <w:rPr>
                <w:lang w:val="en"/>
              </w:rPr>
              <w:t xml:space="preserve">grad </w:t>
            </w:r>
            <w:proofErr w:type="spellStart"/>
            <w:r w:rsidRPr="00926464">
              <w:rPr>
                <w:lang w:val="en"/>
              </w:rPr>
              <w:t>profesional</w:t>
            </w:r>
            <w:proofErr w:type="spellEnd"/>
            <w:r w:rsidRPr="00926464">
              <w:rPr>
                <w:lang w:val="en"/>
              </w:rPr>
              <w:t xml:space="preserve"> superior</w:t>
            </w:r>
          </w:p>
        </w:tc>
        <w:tc>
          <w:tcPr>
            <w:tcW w:w="919" w:type="dxa"/>
            <w:vMerge w:val="restart"/>
            <w:tcBorders>
              <w:top w:val="single" w:sz="9"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M</w:t>
            </w:r>
          </w:p>
        </w:tc>
        <w:tc>
          <w:tcPr>
            <w:tcW w:w="875" w:type="dxa"/>
            <w:tcBorders>
              <w:top w:val="single" w:sz="9"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1,95</w:t>
            </w:r>
          </w:p>
        </w:tc>
        <w:tc>
          <w:tcPr>
            <w:tcW w:w="875" w:type="dxa"/>
            <w:tcBorders>
              <w:top w:val="single" w:sz="9"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2,10</w:t>
            </w:r>
          </w:p>
        </w:tc>
        <w:tc>
          <w:tcPr>
            <w:tcW w:w="875" w:type="dxa"/>
            <w:tcBorders>
              <w:top w:val="single" w:sz="9"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2,21</w:t>
            </w:r>
          </w:p>
        </w:tc>
        <w:tc>
          <w:tcPr>
            <w:tcW w:w="875" w:type="dxa"/>
            <w:tcBorders>
              <w:top w:val="single" w:sz="9"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2,39</w:t>
            </w:r>
          </w:p>
        </w:tc>
        <w:tc>
          <w:tcPr>
            <w:tcW w:w="840" w:type="dxa"/>
            <w:tcBorders>
              <w:top w:val="single" w:sz="9"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2,52</w:t>
            </w:r>
          </w:p>
        </w:tc>
        <w:tc>
          <w:tcPr>
            <w:tcW w:w="728" w:type="dxa"/>
            <w:tcBorders>
              <w:top w:val="single" w:sz="9" w:space="0" w:color="000000"/>
              <w:left w:val="single" w:sz="3" w:space="0" w:color="000000"/>
              <w:bottom w:val="single" w:sz="3" w:space="0" w:color="000000"/>
              <w:right w:val="single" w:sz="9"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2,65</w:t>
            </w:r>
          </w:p>
        </w:tc>
      </w:tr>
      <w:tr w:rsidR="00926464" w:rsidRPr="00926464" w:rsidTr="006144D3">
        <w:trPr>
          <w:trHeight w:val="240"/>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tcBorders>
              <w:top w:val="single" w:sz="9"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19" w:type="dxa"/>
            <w:vMerge/>
            <w:tcBorders>
              <w:top w:val="single" w:sz="9"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4056</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4368</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4597</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4971</w:t>
            </w:r>
          </w:p>
        </w:tc>
        <w:tc>
          <w:tcPr>
            <w:tcW w:w="840" w:type="dxa"/>
            <w:tcBorders>
              <w:top w:val="single" w:sz="3" w:space="0" w:color="000000"/>
              <w:left w:val="single" w:sz="3" w:space="0" w:color="000000"/>
              <w:bottom w:val="single" w:sz="3" w:space="0" w:color="000000"/>
              <w:right w:val="single" w:sz="3"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5242</w:t>
            </w:r>
          </w:p>
        </w:tc>
        <w:tc>
          <w:tcPr>
            <w:tcW w:w="728" w:type="dxa"/>
            <w:tcBorders>
              <w:top w:val="single" w:sz="3" w:space="0" w:color="000000"/>
              <w:left w:val="single" w:sz="3" w:space="0" w:color="000000"/>
              <w:bottom w:val="single" w:sz="3" w:space="0" w:color="000000"/>
              <w:right w:val="single" w:sz="9" w:space="0" w:color="000000"/>
            </w:tcBorders>
            <w:shd w:val="clear" w:color="auto" w:fill="FFFFFF"/>
          </w:tcPr>
          <w:p w:rsidR="00926464" w:rsidRPr="0051237A" w:rsidRDefault="0051237A" w:rsidP="00926464">
            <w:pPr>
              <w:autoSpaceDE w:val="0"/>
              <w:autoSpaceDN w:val="0"/>
              <w:adjustRightInd w:val="0"/>
              <w:jc w:val="center"/>
              <w:rPr>
                <w:b/>
                <w:sz w:val="22"/>
                <w:szCs w:val="22"/>
                <w:lang w:val="en"/>
              </w:rPr>
            </w:pPr>
            <w:r w:rsidRPr="0051237A">
              <w:rPr>
                <w:b/>
                <w:sz w:val="22"/>
                <w:szCs w:val="22"/>
                <w:lang w:val="en"/>
              </w:rPr>
              <w:t>5512</w:t>
            </w:r>
          </w:p>
        </w:tc>
      </w:tr>
      <w:tr w:rsidR="00926464" w:rsidRPr="00926464" w:rsidTr="006144D3">
        <w:trPr>
          <w:trHeight w:val="315"/>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rPr>
                <w:rFonts w:ascii="Calibri" w:hAnsi="Calibri" w:cs="Calibri"/>
                <w:sz w:val="22"/>
                <w:szCs w:val="22"/>
                <w:lang w:val="en"/>
              </w:rPr>
            </w:pPr>
            <w:r w:rsidRPr="00926464">
              <w:rPr>
                <w:lang w:val="en"/>
              </w:rPr>
              <w:t xml:space="preserve"> grad </w:t>
            </w:r>
            <w:proofErr w:type="spellStart"/>
            <w:r w:rsidRPr="00926464">
              <w:rPr>
                <w:lang w:val="en"/>
              </w:rPr>
              <w:t>profesional</w:t>
            </w:r>
            <w:proofErr w:type="spellEnd"/>
            <w:r w:rsidRPr="00926464">
              <w:rPr>
                <w:lang w:val="en"/>
              </w:rPr>
              <w:t xml:space="preserve"> principal</w:t>
            </w:r>
          </w:p>
        </w:tc>
        <w:tc>
          <w:tcPr>
            <w:tcW w:w="919"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M</w:t>
            </w:r>
          </w:p>
        </w:tc>
        <w:tc>
          <w:tcPr>
            <w:tcW w:w="87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1,70</w:t>
            </w:r>
          </w:p>
        </w:tc>
        <w:tc>
          <w:tcPr>
            <w:tcW w:w="87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1,82</w:t>
            </w:r>
          </w:p>
        </w:tc>
        <w:tc>
          <w:tcPr>
            <w:tcW w:w="87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1,91</w:t>
            </w:r>
          </w:p>
        </w:tc>
        <w:tc>
          <w:tcPr>
            <w:tcW w:w="87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2,00</w:t>
            </w:r>
          </w:p>
        </w:tc>
        <w:tc>
          <w:tcPr>
            <w:tcW w:w="84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2,05</w:t>
            </w:r>
          </w:p>
        </w:tc>
        <w:tc>
          <w:tcPr>
            <w:tcW w:w="728"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2.10</w:t>
            </w:r>
          </w:p>
        </w:tc>
      </w:tr>
      <w:tr w:rsidR="00926464" w:rsidRPr="00926464" w:rsidTr="006144D3">
        <w:trPr>
          <w:trHeight w:val="135"/>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3536</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3786</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3973</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4160</w:t>
            </w:r>
          </w:p>
        </w:tc>
        <w:tc>
          <w:tcPr>
            <w:tcW w:w="840" w:type="dxa"/>
            <w:tcBorders>
              <w:top w:val="single" w:sz="3" w:space="0" w:color="000000"/>
              <w:left w:val="single" w:sz="3" w:space="0" w:color="000000"/>
              <w:bottom w:val="single" w:sz="3" w:space="0" w:color="000000"/>
              <w:right w:val="single" w:sz="3"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4264</w:t>
            </w:r>
          </w:p>
        </w:tc>
        <w:tc>
          <w:tcPr>
            <w:tcW w:w="728" w:type="dxa"/>
            <w:tcBorders>
              <w:top w:val="single" w:sz="3" w:space="0" w:color="000000"/>
              <w:left w:val="single" w:sz="3" w:space="0" w:color="000000"/>
              <w:bottom w:val="single" w:sz="3" w:space="0" w:color="000000"/>
              <w:right w:val="single" w:sz="9"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4368</w:t>
            </w:r>
          </w:p>
        </w:tc>
      </w:tr>
      <w:tr w:rsidR="00926464" w:rsidRPr="00926464" w:rsidTr="006144D3">
        <w:trPr>
          <w:trHeight w:val="330"/>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rPr>
                <w:rFonts w:ascii="Calibri" w:hAnsi="Calibri" w:cs="Calibri"/>
                <w:sz w:val="22"/>
                <w:szCs w:val="22"/>
                <w:lang w:val="en"/>
              </w:rPr>
            </w:pPr>
            <w:r w:rsidRPr="00926464">
              <w:rPr>
                <w:lang w:val="en"/>
              </w:rPr>
              <w:t xml:space="preserve"> grad </w:t>
            </w:r>
            <w:proofErr w:type="spellStart"/>
            <w:r w:rsidRPr="00926464">
              <w:rPr>
                <w:lang w:val="en"/>
              </w:rPr>
              <w:t>profesional</w:t>
            </w:r>
            <w:proofErr w:type="spellEnd"/>
            <w:r w:rsidRPr="00926464">
              <w:rPr>
                <w:lang w:val="en"/>
              </w:rPr>
              <w:t xml:space="preserve"> </w:t>
            </w:r>
            <w:proofErr w:type="spellStart"/>
            <w:r w:rsidRPr="00926464">
              <w:rPr>
                <w:lang w:val="en"/>
              </w:rPr>
              <w:t>asistent</w:t>
            </w:r>
            <w:proofErr w:type="spellEnd"/>
          </w:p>
        </w:tc>
        <w:tc>
          <w:tcPr>
            <w:tcW w:w="919"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M</w:t>
            </w:r>
          </w:p>
        </w:tc>
        <w:tc>
          <w:tcPr>
            <w:tcW w:w="87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1.64</w:t>
            </w:r>
          </w:p>
        </w:tc>
        <w:tc>
          <w:tcPr>
            <w:tcW w:w="87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1,77</w:t>
            </w:r>
          </w:p>
        </w:tc>
        <w:tc>
          <w:tcPr>
            <w:tcW w:w="87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1,86</w:t>
            </w:r>
          </w:p>
        </w:tc>
        <w:tc>
          <w:tcPr>
            <w:tcW w:w="87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1,96</w:t>
            </w:r>
          </w:p>
        </w:tc>
        <w:tc>
          <w:tcPr>
            <w:tcW w:w="84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2,00</w:t>
            </w:r>
          </w:p>
        </w:tc>
        <w:tc>
          <w:tcPr>
            <w:tcW w:w="728"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2,05</w:t>
            </w:r>
          </w:p>
        </w:tc>
      </w:tr>
      <w:tr w:rsidR="00926464" w:rsidRPr="00926464" w:rsidTr="006144D3">
        <w:trPr>
          <w:trHeight w:val="120"/>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1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3411</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3682</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3869</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4077</w:t>
            </w:r>
          </w:p>
        </w:tc>
        <w:tc>
          <w:tcPr>
            <w:tcW w:w="840" w:type="dxa"/>
            <w:tcBorders>
              <w:top w:val="single" w:sz="3" w:space="0" w:color="000000"/>
              <w:left w:val="single" w:sz="3" w:space="0" w:color="000000"/>
              <w:bottom w:val="single" w:sz="3" w:space="0" w:color="000000"/>
              <w:right w:val="single" w:sz="3"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4160</w:t>
            </w:r>
          </w:p>
        </w:tc>
        <w:tc>
          <w:tcPr>
            <w:tcW w:w="728" w:type="dxa"/>
            <w:tcBorders>
              <w:top w:val="single" w:sz="3" w:space="0" w:color="000000"/>
              <w:left w:val="single" w:sz="3" w:space="0" w:color="000000"/>
              <w:bottom w:val="single" w:sz="3" w:space="0" w:color="000000"/>
              <w:right w:val="single" w:sz="9"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4264</w:t>
            </w:r>
          </w:p>
        </w:tc>
      </w:tr>
      <w:tr w:rsidR="00926464" w:rsidRPr="00926464" w:rsidTr="006144D3">
        <w:trPr>
          <w:trHeight w:val="165"/>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val="restart"/>
            <w:tcBorders>
              <w:top w:val="single" w:sz="3" w:space="0" w:color="000000"/>
              <w:left w:val="single" w:sz="3"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rPr>
                <w:rFonts w:ascii="Calibri" w:hAnsi="Calibri" w:cs="Calibri"/>
                <w:sz w:val="22"/>
                <w:szCs w:val="22"/>
                <w:lang w:val="en"/>
              </w:rPr>
            </w:pPr>
            <w:r w:rsidRPr="00926464">
              <w:rPr>
                <w:lang w:val="en"/>
              </w:rPr>
              <w:t xml:space="preserve"> grad </w:t>
            </w:r>
            <w:proofErr w:type="spellStart"/>
            <w:r w:rsidRPr="00926464">
              <w:rPr>
                <w:lang w:val="en"/>
              </w:rPr>
              <w:t>profesional</w:t>
            </w:r>
            <w:proofErr w:type="spellEnd"/>
            <w:r w:rsidRPr="00926464">
              <w:rPr>
                <w:lang w:val="en"/>
              </w:rPr>
              <w:t xml:space="preserve"> debutant</w:t>
            </w:r>
          </w:p>
        </w:tc>
        <w:tc>
          <w:tcPr>
            <w:tcW w:w="919" w:type="dxa"/>
            <w:vMerge w:val="restart"/>
            <w:tcBorders>
              <w:top w:val="single" w:sz="3" w:space="0" w:color="000000"/>
              <w:left w:val="single" w:sz="3" w:space="0" w:color="000000"/>
              <w:bottom w:val="single" w:sz="9"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M</w:t>
            </w:r>
          </w:p>
        </w:tc>
        <w:tc>
          <w:tcPr>
            <w:tcW w:w="875" w:type="dxa"/>
            <w:tcBorders>
              <w:top w:val="single" w:sz="3" w:space="0" w:color="000000"/>
              <w:left w:val="nil"/>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1.10</w:t>
            </w:r>
          </w:p>
        </w:tc>
        <w:tc>
          <w:tcPr>
            <w:tcW w:w="87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1.18</w:t>
            </w:r>
          </w:p>
        </w:tc>
        <w:tc>
          <w:tcPr>
            <w:tcW w:w="87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1,24</w:t>
            </w:r>
          </w:p>
        </w:tc>
        <w:tc>
          <w:tcPr>
            <w:tcW w:w="87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1.30</w:t>
            </w:r>
          </w:p>
        </w:tc>
        <w:tc>
          <w:tcPr>
            <w:tcW w:w="84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1.33</w:t>
            </w:r>
          </w:p>
        </w:tc>
        <w:tc>
          <w:tcPr>
            <w:tcW w:w="72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1,37</w:t>
            </w:r>
          </w:p>
        </w:tc>
      </w:tr>
      <w:tr w:rsidR="00926464" w:rsidRPr="00926464" w:rsidTr="006144D3">
        <w:trPr>
          <w:trHeight w:val="285"/>
        </w:trPr>
        <w:tc>
          <w:tcPr>
            <w:tcW w:w="523" w:type="dxa"/>
            <w:vMerge/>
            <w:tcBorders>
              <w:top w:val="single" w:sz="9" w:space="0" w:color="000000"/>
              <w:left w:val="single" w:sz="9"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3450" w:type="dxa"/>
            <w:vMerge/>
            <w:tcBorders>
              <w:top w:val="single" w:sz="3" w:space="0" w:color="000000"/>
              <w:left w:val="single" w:sz="3"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19" w:type="dxa"/>
            <w:vMerge/>
            <w:tcBorders>
              <w:top w:val="single" w:sz="3" w:space="0" w:color="000000"/>
              <w:left w:val="single" w:sz="3" w:space="0" w:color="000000"/>
              <w:bottom w:val="single" w:sz="9"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875" w:type="dxa"/>
            <w:tcBorders>
              <w:top w:val="single" w:sz="3" w:space="0" w:color="000000"/>
              <w:left w:val="nil"/>
              <w:bottom w:val="single" w:sz="3" w:space="0" w:color="000000"/>
              <w:right w:val="single" w:sz="3"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2288</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2454</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2579</w:t>
            </w:r>
          </w:p>
        </w:tc>
        <w:tc>
          <w:tcPr>
            <w:tcW w:w="875" w:type="dxa"/>
            <w:tcBorders>
              <w:top w:val="single" w:sz="3" w:space="0" w:color="000000"/>
              <w:left w:val="single" w:sz="3" w:space="0" w:color="000000"/>
              <w:bottom w:val="single" w:sz="3" w:space="0" w:color="000000"/>
              <w:right w:val="single" w:sz="3"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2704</w:t>
            </w:r>
          </w:p>
        </w:tc>
        <w:tc>
          <w:tcPr>
            <w:tcW w:w="840" w:type="dxa"/>
            <w:tcBorders>
              <w:top w:val="single" w:sz="3" w:space="0" w:color="000000"/>
              <w:left w:val="single" w:sz="3" w:space="0" w:color="000000"/>
              <w:bottom w:val="single" w:sz="3" w:space="0" w:color="000000"/>
              <w:right w:val="single" w:sz="3"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2766</w:t>
            </w:r>
          </w:p>
        </w:tc>
        <w:tc>
          <w:tcPr>
            <w:tcW w:w="728" w:type="dxa"/>
            <w:tcBorders>
              <w:top w:val="single" w:sz="3" w:space="0" w:color="000000"/>
              <w:left w:val="single" w:sz="3" w:space="0" w:color="000000"/>
              <w:bottom w:val="single" w:sz="3" w:space="0" w:color="000000"/>
              <w:right w:val="single" w:sz="3" w:space="0" w:color="000000"/>
            </w:tcBorders>
            <w:shd w:val="clear" w:color="auto" w:fill="FFFFFF"/>
          </w:tcPr>
          <w:p w:rsidR="00926464" w:rsidRPr="00B708AE" w:rsidRDefault="00B708AE" w:rsidP="00926464">
            <w:pPr>
              <w:autoSpaceDE w:val="0"/>
              <w:autoSpaceDN w:val="0"/>
              <w:adjustRightInd w:val="0"/>
              <w:jc w:val="center"/>
              <w:rPr>
                <w:b/>
                <w:sz w:val="22"/>
                <w:szCs w:val="22"/>
                <w:lang w:val="en"/>
              </w:rPr>
            </w:pPr>
            <w:r w:rsidRPr="00B708AE">
              <w:rPr>
                <w:b/>
                <w:sz w:val="22"/>
                <w:szCs w:val="22"/>
                <w:lang w:val="en"/>
              </w:rPr>
              <w:t>2850</w:t>
            </w:r>
          </w:p>
        </w:tc>
      </w:tr>
    </w:tbl>
    <w:p w:rsidR="00926464" w:rsidRPr="00926464" w:rsidRDefault="00926464" w:rsidP="00926464">
      <w:pPr>
        <w:keepNext/>
        <w:autoSpaceDE w:val="0"/>
        <w:autoSpaceDN w:val="0"/>
        <w:adjustRightInd w:val="0"/>
        <w:ind w:firstLine="720"/>
        <w:rPr>
          <w:lang w:val="en"/>
        </w:rPr>
      </w:pPr>
    </w:p>
    <w:p w:rsidR="00926464" w:rsidRPr="00926464" w:rsidRDefault="00926464" w:rsidP="00926464">
      <w:pPr>
        <w:keepNext/>
        <w:autoSpaceDE w:val="0"/>
        <w:autoSpaceDN w:val="0"/>
        <w:adjustRightInd w:val="0"/>
        <w:ind w:firstLine="720"/>
        <w:rPr>
          <w:lang w:val="en"/>
        </w:rPr>
      </w:pPr>
    </w:p>
    <w:p w:rsidR="00926464" w:rsidRPr="00926464" w:rsidRDefault="00926464" w:rsidP="00926464">
      <w:pPr>
        <w:keepNext/>
        <w:autoSpaceDE w:val="0"/>
        <w:autoSpaceDN w:val="0"/>
        <w:adjustRightInd w:val="0"/>
        <w:ind w:firstLine="720"/>
        <w:rPr>
          <w:lang w:val="en"/>
        </w:rPr>
      </w:pPr>
    </w:p>
    <w:p w:rsidR="00926464" w:rsidRPr="00926464" w:rsidRDefault="00926464" w:rsidP="00926464">
      <w:pPr>
        <w:keepNext/>
        <w:autoSpaceDE w:val="0"/>
        <w:autoSpaceDN w:val="0"/>
        <w:adjustRightInd w:val="0"/>
        <w:ind w:firstLine="720"/>
        <w:rPr>
          <w:lang w:val="en"/>
        </w:rPr>
      </w:pPr>
    </w:p>
    <w:p w:rsidR="00926464" w:rsidRPr="00926464" w:rsidRDefault="00926464" w:rsidP="00926464">
      <w:pPr>
        <w:keepNext/>
        <w:autoSpaceDE w:val="0"/>
        <w:autoSpaceDN w:val="0"/>
        <w:adjustRightInd w:val="0"/>
        <w:rPr>
          <w:b/>
          <w:bCs/>
        </w:rPr>
      </w:pPr>
      <w:r w:rsidRPr="00926464">
        <w:rPr>
          <w:b/>
          <w:bCs/>
        </w:rPr>
        <w:t xml:space="preserve">Preşedinte de şedinţă,                                                        </w:t>
      </w:r>
      <w:r w:rsidR="00B708AE">
        <w:rPr>
          <w:b/>
          <w:bCs/>
        </w:rPr>
        <w:t xml:space="preserve">               </w:t>
      </w:r>
      <w:r w:rsidRPr="00926464">
        <w:rPr>
          <w:b/>
          <w:bCs/>
        </w:rPr>
        <w:t>Contrasemnează,</w:t>
      </w:r>
    </w:p>
    <w:p w:rsidR="00926464" w:rsidRPr="00926464" w:rsidRDefault="00926464" w:rsidP="00926464">
      <w:pPr>
        <w:keepNext/>
        <w:autoSpaceDE w:val="0"/>
        <w:autoSpaceDN w:val="0"/>
        <w:adjustRightInd w:val="0"/>
        <w:rPr>
          <w:b/>
          <w:bCs/>
        </w:rPr>
      </w:pPr>
      <w:r w:rsidRPr="00926464">
        <w:rPr>
          <w:b/>
          <w:bCs/>
        </w:rPr>
        <w:t xml:space="preserve">Consilier local                                                        </w:t>
      </w:r>
      <w:r w:rsidR="00B708AE">
        <w:rPr>
          <w:b/>
          <w:bCs/>
        </w:rPr>
        <w:t xml:space="preserve">               </w:t>
      </w:r>
      <w:r w:rsidRPr="00926464">
        <w:rPr>
          <w:b/>
          <w:bCs/>
        </w:rPr>
        <w:t>Secretar</w:t>
      </w:r>
      <w:r w:rsidR="00B708AE">
        <w:rPr>
          <w:b/>
          <w:bCs/>
        </w:rPr>
        <w:t xml:space="preserve"> general a</w:t>
      </w:r>
      <w:r w:rsidR="00E60E4F">
        <w:rPr>
          <w:b/>
          <w:bCs/>
        </w:rPr>
        <w:t>l</w:t>
      </w:r>
      <w:r w:rsidRPr="00926464">
        <w:rPr>
          <w:b/>
          <w:bCs/>
        </w:rPr>
        <w:t xml:space="preserve"> comun</w:t>
      </w:r>
      <w:r w:rsidR="00B708AE">
        <w:rPr>
          <w:b/>
          <w:bCs/>
        </w:rPr>
        <w:t>ei</w:t>
      </w:r>
    </w:p>
    <w:p w:rsidR="00926464" w:rsidRPr="00926464" w:rsidRDefault="00B708AE" w:rsidP="00926464">
      <w:pPr>
        <w:keepNext/>
        <w:autoSpaceDE w:val="0"/>
        <w:autoSpaceDN w:val="0"/>
        <w:adjustRightInd w:val="0"/>
        <w:rPr>
          <w:rFonts w:ascii="Arial" w:hAnsi="Arial" w:cs="Arial"/>
          <w:b/>
          <w:bCs/>
          <w:lang w:val="en"/>
        </w:rPr>
      </w:pPr>
      <w:r>
        <w:rPr>
          <w:b/>
          <w:bCs/>
        </w:rPr>
        <w:t>Chirilă Gheorghiță- Cristinel</w:t>
      </w:r>
      <w:r w:rsidR="00926464" w:rsidRPr="00926464">
        <w:rPr>
          <w:b/>
          <w:bCs/>
        </w:rPr>
        <w:t xml:space="preserve">                                             </w:t>
      </w:r>
      <w:r>
        <w:rPr>
          <w:b/>
          <w:bCs/>
        </w:rPr>
        <w:t xml:space="preserve">         </w:t>
      </w:r>
      <w:r w:rsidR="00926464" w:rsidRPr="00926464">
        <w:rPr>
          <w:b/>
          <w:bCs/>
        </w:rPr>
        <w:t xml:space="preserve">  Roşu Elena- Brînduşa</w:t>
      </w:r>
    </w:p>
    <w:p w:rsidR="00926464" w:rsidRPr="00926464" w:rsidRDefault="00926464" w:rsidP="00926464">
      <w:pPr>
        <w:autoSpaceDE w:val="0"/>
        <w:autoSpaceDN w:val="0"/>
        <w:adjustRightInd w:val="0"/>
        <w:jc w:val="right"/>
        <w:rPr>
          <w:rFonts w:ascii="Arial" w:hAnsi="Arial" w:cs="Arial"/>
          <w:b/>
          <w:bCs/>
          <w:sz w:val="22"/>
          <w:szCs w:val="22"/>
          <w:lang w:val="en"/>
        </w:rPr>
      </w:pPr>
    </w:p>
    <w:p w:rsidR="00926464" w:rsidRPr="00926464" w:rsidRDefault="00926464" w:rsidP="00926464">
      <w:pPr>
        <w:autoSpaceDE w:val="0"/>
        <w:autoSpaceDN w:val="0"/>
        <w:adjustRightInd w:val="0"/>
        <w:jc w:val="right"/>
        <w:rPr>
          <w:rFonts w:ascii="Arial" w:hAnsi="Arial" w:cs="Arial"/>
          <w:b/>
          <w:bCs/>
          <w:sz w:val="22"/>
          <w:szCs w:val="22"/>
          <w:lang w:val="en"/>
        </w:rPr>
      </w:pPr>
    </w:p>
    <w:p w:rsidR="00926464" w:rsidRPr="00926464" w:rsidRDefault="00926464" w:rsidP="00926464">
      <w:pPr>
        <w:autoSpaceDE w:val="0"/>
        <w:autoSpaceDN w:val="0"/>
        <w:adjustRightInd w:val="0"/>
        <w:jc w:val="right"/>
        <w:rPr>
          <w:rFonts w:ascii="Arial" w:hAnsi="Arial" w:cs="Arial"/>
          <w:b/>
          <w:bCs/>
          <w:sz w:val="22"/>
          <w:szCs w:val="22"/>
          <w:lang w:val="en"/>
        </w:rPr>
      </w:pPr>
    </w:p>
    <w:p w:rsidR="00926464" w:rsidRPr="00926464" w:rsidRDefault="00926464" w:rsidP="00926464">
      <w:pPr>
        <w:autoSpaceDE w:val="0"/>
        <w:autoSpaceDN w:val="0"/>
        <w:adjustRightInd w:val="0"/>
        <w:jc w:val="right"/>
        <w:rPr>
          <w:rFonts w:ascii="Arial" w:hAnsi="Arial" w:cs="Arial"/>
          <w:b/>
          <w:bCs/>
          <w:sz w:val="22"/>
          <w:szCs w:val="22"/>
          <w:lang w:val="en"/>
        </w:rPr>
      </w:pPr>
    </w:p>
    <w:p w:rsidR="00926464" w:rsidRPr="00926464" w:rsidRDefault="00926464" w:rsidP="00926464">
      <w:pPr>
        <w:autoSpaceDE w:val="0"/>
        <w:autoSpaceDN w:val="0"/>
        <w:adjustRightInd w:val="0"/>
        <w:jc w:val="right"/>
        <w:rPr>
          <w:rFonts w:ascii="Arial" w:hAnsi="Arial" w:cs="Arial"/>
          <w:b/>
          <w:bCs/>
          <w:sz w:val="22"/>
          <w:szCs w:val="22"/>
          <w:lang w:val="en"/>
        </w:rPr>
      </w:pPr>
    </w:p>
    <w:p w:rsidR="00926464" w:rsidRPr="00926464" w:rsidRDefault="00926464" w:rsidP="00926464">
      <w:pPr>
        <w:autoSpaceDE w:val="0"/>
        <w:autoSpaceDN w:val="0"/>
        <w:adjustRightInd w:val="0"/>
        <w:jc w:val="right"/>
        <w:rPr>
          <w:rFonts w:ascii="Arial" w:hAnsi="Arial" w:cs="Arial"/>
          <w:b/>
          <w:bCs/>
          <w:sz w:val="22"/>
          <w:szCs w:val="22"/>
          <w:lang w:val="en"/>
        </w:rPr>
      </w:pPr>
    </w:p>
    <w:p w:rsidR="00926464" w:rsidRPr="00926464" w:rsidRDefault="00926464" w:rsidP="00926464">
      <w:pPr>
        <w:autoSpaceDE w:val="0"/>
        <w:autoSpaceDN w:val="0"/>
        <w:adjustRightInd w:val="0"/>
        <w:jc w:val="right"/>
        <w:rPr>
          <w:rFonts w:ascii="Arial" w:hAnsi="Arial" w:cs="Arial"/>
          <w:b/>
          <w:bCs/>
          <w:sz w:val="22"/>
          <w:szCs w:val="22"/>
          <w:lang w:val="en"/>
        </w:rPr>
      </w:pPr>
    </w:p>
    <w:p w:rsidR="00926464" w:rsidRPr="00926464" w:rsidRDefault="00926464" w:rsidP="00926464">
      <w:pPr>
        <w:autoSpaceDE w:val="0"/>
        <w:autoSpaceDN w:val="0"/>
        <w:adjustRightInd w:val="0"/>
        <w:jc w:val="right"/>
        <w:rPr>
          <w:rFonts w:ascii="Arial" w:hAnsi="Arial" w:cs="Arial"/>
          <w:b/>
          <w:bCs/>
          <w:sz w:val="22"/>
          <w:szCs w:val="22"/>
          <w:lang w:val="en"/>
        </w:rPr>
      </w:pPr>
    </w:p>
    <w:p w:rsidR="00926464" w:rsidRPr="00926464" w:rsidRDefault="00926464" w:rsidP="00926464">
      <w:pPr>
        <w:autoSpaceDE w:val="0"/>
        <w:autoSpaceDN w:val="0"/>
        <w:adjustRightInd w:val="0"/>
        <w:jc w:val="right"/>
        <w:rPr>
          <w:rFonts w:ascii="Arial" w:hAnsi="Arial" w:cs="Arial"/>
          <w:b/>
          <w:bCs/>
          <w:sz w:val="22"/>
          <w:szCs w:val="22"/>
          <w:lang w:val="en"/>
        </w:rPr>
      </w:pPr>
    </w:p>
    <w:p w:rsidR="00926464" w:rsidRPr="00926464" w:rsidRDefault="00926464" w:rsidP="00926464">
      <w:pPr>
        <w:autoSpaceDE w:val="0"/>
        <w:autoSpaceDN w:val="0"/>
        <w:adjustRightInd w:val="0"/>
        <w:jc w:val="right"/>
        <w:rPr>
          <w:rFonts w:ascii="Arial" w:hAnsi="Arial" w:cs="Arial"/>
          <w:b/>
          <w:bCs/>
          <w:sz w:val="22"/>
          <w:szCs w:val="22"/>
          <w:lang w:val="en"/>
        </w:rPr>
      </w:pPr>
    </w:p>
    <w:p w:rsidR="00926464" w:rsidRPr="00926464" w:rsidRDefault="00926464" w:rsidP="00926464">
      <w:pPr>
        <w:autoSpaceDE w:val="0"/>
        <w:autoSpaceDN w:val="0"/>
        <w:adjustRightInd w:val="0"/>
        <w:jc w:val="right"/>
        <w:rPr>
          <w:rFonts w:ascii="Arial" w:hAnsi="Arial" w:cs="Arial"/>
          <w:b/>
          <w:bCs/>
          <w:sz w:val="22"/>
          <w:szCs w:val="22"/>
          <w:lang w:val="en"/>
        </w:rPr>
      </w:pPr>
    </w:p>
    <w:p w:rsidR="00926464" w:rsidRPr="00926464" w:rsidRDefault="00926464" w:rsidP="00926464">
      <w:pPr>
        <w:autoSpaceDE w:val="0"/>
        <w:autoSpaceDN w:val="0"/>
        <w:adjustRightInd w:val="0"/>
        <w:jc w:val="right"/>
        <w:rPr>
          <w:rFonts w:ascii="Arial" w:hAnsi="Arial" w:cs="Arial"/>
          <w:b/>
          <w:bCs/>
          <w:sz w:val="22"/>
          <w:szCs w:val="22"/>
          <w:lang w:val="en"/>
        </w:rPr>
      </w:pPr>
    </w:p>
    <w:p w:rsidR="00926464" w:rsidRPr="00926464" w:rsidRDefault="00926464" w:rsidP="00926464">
      <w:pPr>
        <w:autoSpaceDE w:val="0"/>
        <w:autoSpaceDN w:val="0"/>
        <w:adjustRightInd w:val="0"/>
        <w:jc w:val="right"/>
        <w:rPr>
          <w:rFonts w:ascii="Arial" w:hAnsi="Arial" w:cs="Arial"/>
          <w:b/>
          <w:bCs/>
          <w:sz w:val="22"/>
          <w:szCs w:val="22"/>
          <w:lang w:val="en"/>
        </w:rPr>
      </w:pPr>
    </w:p>
    <w:p w:rsidR="00926464" w:rsidRPr="00926464" w:rsidRDefault="00926464" w:rsidP="00926464">
      <w:pPr>
        <w:autoSpaceDE w:val="0"/>
        <w:autoSpaceDN w:val="0"/>
        <w:adjustRightInd w:val="0"/>
        <w:jc w:val="right"/>
        <w:rPr>
          <w:rFonts w:ascii="Arial" w:hAnsi="Arial" w:cs="Arial"/>
          <w:b/>
          <w:bCs/>
          <w:sz w:val="22"/>
          <w:szCs w:val="22"/>
          <w:lang w:val="en"/>
        </w:rPr>
      </w:pPr>
    </w:p>
    <w:p w:rsidR="00926464" w:rsidRPr="00926464" w:rsidRDefault="00926464" w:rsidP="00926464">
      <w:pPr>
        <w:autoSpaceDE w:val="0"/>
        <w:autoSpaceDN w:val="0"/>
        <w:adjustRightInd w:val="0"/>
        <w:jc w:val="right"/>
        <w:rPr>
          <w:rFonts w:ascii="Arial" w:hAnsi="Arial" w:cs="Arial"/>
          <w:b/>
          <w:bCs/>
          <w:sz w:val="22"/>
          <w:szCs w:val="22"/>
          <w:lang w:val="en"/>
        </w:rPr>
      </w:pPr>
    </w:p>
    <w:p w:rsidR="00926464" w:rsidRPr="00926464" w:rsidRDefault="00926464" w:rsidP="00926464">
      <w:pPr>
        <w:autoSpaceDE w:val="0"/>
        <w:autoSpaceDN w:val="0"/>
        <w:adjustRightInd w:val="0"/>
        <w:jc w:val="right"/>
        <w:rPr>
          <w:rFonts w:ascii="Arial" w:hAnsi="Arial" w:cs="Arial"/>
          <w:b/>
          <w:bCs/>
          <w:sz w:val="22"/>
          <w:szCs w:val="22"/>
          <w:lang w:val="en"/>
        </w:rPr>
      </w:pPr>
    </w:p>
    <w:p w:rsidR="00926464" w:rsidRPr="00926464" w:rsidRDefault="00926464" w:rsidP="006E6779">
      <w:pPr>
        <w:autoSpaceDE w:val="0"/>
        <w:autoSpaceDN w:val="0"/>
        <w:adjustRightInd w:val="0"/>
        <w:rPr>
          <w:b/>
          <w:bCs/>
          <w:lang w:val="en"/>
        </w:rPr>
      </w:pPr>
    </w:p>
    <w:p w:rsidR="00926464" w:rsidRPr="00926464" w:rsidRDefault="00926464" w:rsidP="00926464">
      <w:pPr>
        <w:autoSpaceDE w:val="0"/>
        <w:autoSpaceDN w:val="0"/>
        <w:adjustRightInd w:val="0"/>
        <w:jc w:val="right"/>
        <w:rPr>
          <w:b/>
          <w:bCs/>
          <w:lang w:val="en"/>
        </w:rPr>
      </w:pPr>
    </w:p>
    <w:p w:rsidR="00926464" w:rsidRPr="00926464" w:rsidRDefault="00926464" w:rsidP="00926464">
      <w:pPr>
        <w:autoSpaceDE w:val="0"/>
        <w:autoSpaceDN w:val="0"/>
        <w:adjustRightInd w:val="0"/>
        <w:jc w:val="right"/>
        <w:rPr>
          <w:b/>
          <w:bCs/>
          <w:lang w:val="en"/>
        </w:rPr>
      </w:pPr>
    </w:p>
    <w:p w:rsidR="00E84F76" w:rsidRDefault="00E84F76" w:rsidP="00926464">
      <w:pPr>
        <w:autoSpaceDE w:val="0"/>
        <w:autoSpaceDN w:val="0"/>
        <w:adjustRightInd w:val="0"/>
        <w:jc w:val="right"/>
        <w:rPr>
          <w:b/>
          <w:bCs/>
          <w:lang w:val="en"/>
        </w:rPr>
      </w:pPr>
    </w:p>
    <w:p w:rsidR="00E84F76" w:rsidRDefault="00E84F76" w:rsidP="00926464">
      <w:pPr>
        <w:autoSpaceDE w:val="0"/>
        <w:autoSpaceDN w:val="0"/>
        <w:adjustRightInd w:val="0"/>
        <w:jc w:val="right"/>
        <w:rPr>
          <w:b/>
          <w:bCs/>
          <w:lang w:val="en"/>
        </w:rPr>
      </w:pPr>
    </w:p>
    <w:p w:rsidR="00E84F76" w:rsidRDefault="00E84F76" w:rsidP="00926464">
      <w:pPr>
        <w:autoSpaceDE w:val="0"/>
        <w:autoSpaceDN w:val="0"/>
        <w:adjustRightInd w:val="0"/>
        <w:jc w:val="right"/>
        <w:rPr>
          <w:b/>
          <w:bCs/>
          <w:lang w:val="en"/>
        </w:rPr>
      </w:pPr>
    </w:p>
    <w:p w:rsidR="00E60E4F" w:rsidRDefault="00E60E4F" w:rsidP="00926464">
      <w:pPr>
        <w:autoSpaceDE w:val="0"/>
        <w:autoSpaceDN w:val="0"/>
        <w:adjustRightInd w:val="0"/>
        <w:jc w:val="right"/>
        <w:rPr>
          <w:b/>
          <w:bCs/>
          <w:lang w:val="en"/>
        </w:rPr>
      </w:pPr>
    </w:p>
    <w:p w:rsidR="00E60E4F" w:rsidRDefault="00E60E4F" w:rsidP="00926464">
      <w:pPr>
        <w:autoSpaceDE w:val="0"/>
        <w:autoSpaceDN w:val="0"/>
        <w:adjustRightInd w:val="0"/>
        <w:jc w:val="right"/>
        <w:rPr>
          <w:b/>
          <w:bCs/>
          <w:lang w:val="en"/>
        </w:rPr>
      </w:pPr>
    </w:p>
    <w:p w:rsidR="00E60E4F" w:rsidRDefault="00E60E4F" w:rsidP="00926464">
      <w:pPr>
        <w:autoSpaceDE w:val="0"/>
        <w:autoSpaceDN w:val="0"/>
        <w:adjustRightInd w:val="0"/>
        <w:jc w:val="right"/>
        <w:rPr>
          <w:b/>
          <w:bCs/>
          <w:lang w:val="en"/>
        </w:rPr>
      </w:pPr>
    </w:p>
    <w:p w:rsidR="00E60E4F" w:rsidRDefault="00E60E4F" w:rsidP="00926464">
      <w:pPr>
        <w:autoSpaceDE w:val="0"/>
        <w:autoSpaceDN w:val="0"/>
        <w:adjustRightInd w:val="0"/>
        <w:jc w:val="right"/>
        <w:rPr>
          <w:b/>
          <w:bCs/>
          <w:lang w:val="en"/>
        </w:rPr>
      </w:pPr>
    </w:p>
    <w:p w:rsidR="00E84F76" w:rsidRDefault="00E84F76" w:rsidP="00926464">
      <w:pPr>
        <w:autoSpaceDE w:val="0"/>
        <w:autoSpaceDN w:val="0"/>
        <w:adjustRightInd w:val="0"/>
        <w:jc w:val="right"/>
        <w:rPr>
          <w:b/>
          <w:bCs/>
          <w:lang w:val="en"/>
        </w:rPr>
      </w:pPr>
    </w:p>
    <w:p w:rsidR="00926464" w:rsidRPr="00926464" w:rsidRDefault="00926464" w:rsidP="00926464">
      <w:pPr>
        <w:autoSpaceDE w:val="0"/>
        <w:autoSpaceDN w:val="0"/>
        <w:adjustRightInd w:val="0"/>
        <w:jc w:val="right"/>
        <w:rPr>
          <w:b/>
          <w:bCs/>
        </w:rPr>
      </w:pPr>
      <w:proofErr w:type="spellStart"/>
      <w:proofErr w:type="gramStart"/>
      <w:r w:rsidRPr="00926464">
        <w:rPr>
          <w:b/>
          <w:bCs/>
          <w:lang w:val="en"/>
        </w:rPr>
        <w:lastRenderedPageBreak/>
        <w:t>Anex</w:t>
      </w:r>
      <w:proofErr w:type="spellEnd"/>
      <w:r w:rsidRPr="00926464">
        <w:rPr>
          <w:b/>
          <w:bCs/>
        </w:rPr>
        <w:t>ă nr.</w:t>
      </w:r>
      <w:proofErr w:type="gramEnd"/>
      <w:r w:rsidRPr="00926464">
        <w:rPr>
          <w:b/>
          <w:bCs/>
        </w:rPr>
        <w:t xml:space="preserve"> 2</w:t>
      </w:r>
    </w:p>
    <w:p w:rsidR="00926464" w:rsidRPr="00926464" w:rsidRDefault="00926464" w:rsidP="00926464">
      <w:pPr>
        <w:autoSpaceDE w:val="0"/>
        <w:autoSpaceDN w:val="0"/>
        <w:adjustRightInd w:val="0"/>
        <w:jc w:val="right"/>
      </w:pPr>
      <w:smartTag w:uri="urn:schemas-microsoft-com:office:smarttags" w:element="PersonName">
        <w:smartTagPr>
          <w:attr w:name="ProductID" w:val="la HCL"/>
        </w:smartTagPr>
        <w:r w:rsidRPr="00926464">
          <w:rPr>
            <w:b/>
            <w:bCs/>
          </w:rPr>
          <w:t>la HCL</w:t>
        </w:r>
      </w:smartTag>
      <w:r w:rsidRPr="00926464">
        <w:rPr>
          <w:b/>
          <w:bCs/>
        </w:rPr>
        <w:t xml:space="preserve"> nr. </w:t>
      </w:r>
      <w:r w:rsidR="00B708AE">
        <w:rPr>
          <w:b/>
          <w:bCs/>
        </w:rPr>
        <w:t>6</w:t>
      </w:r>
      <w:r w:rsidRPr="00926464">
        <w:rPr>
          <w:b/>
          <w:bCs/>
        </w:rPr>
        <w:t>/20</w:t>
      </w:r>
      <w:r w:rsidR="00B708AE">
        <w:rPr>
          <w:b/>
          <w:bCs/>
        </w:rPr>
        <w:t>20</w:t>
      </w:r>
    </w:p>
    <w:p w:rsidR="00926464" w:rsidRPr="00926464" w:rsidRDefault="00926464" w:rsidP="00926464">
      <w:pPr>
        <w:autoSpaceDE w:val="0"/>
        <w:autoSpaceDN w:val="0"/>
        <w:adjustRightInd w:val="0"/>
        <w:jc w:val="right"/>
        <w:rPr>
          <w:lang w:val="en"/>
        </w:rPr>
      </w:pPr>
    </w:p>
    <w:p w:rsidR="00926464" w:rsidRPr="00926464" w:rsidRDefault="00926464" w:rsidP="00926464">
      <w:pPr>
        <w:autoSpaceDE w:val="0"/>
        <w:autoSpaceDN w:val="0"/>
        <w:adjustRightInd w:val="0"/>
        <w:jc w:val="right"/>
        <w:rPr>
          <w:lang w:val="en"/>
        </w:rPr>
      </w:pPr>
    </w:p>
    <w:p w:rsidR="00926464" w:rsidRPr="00926464" w:rsidRDefault="00926464" w:rsidP="00926464">
      <w:pPr>
        <w:autoSpaceDE w:val="0"/>
        <w:autoSpaceDN w:val="0"/>
        <w:adjustRightInd w:val="0"/>
        <w:spacing w:line="276" w:lineRule="auto"/>
        <w:jc w:val="center"/>
      </w:pPr>
      <w:proofErr w:type="spellStart"/>
      <w:proofErr w:type="gramStart"/>
      <w:r w:rsidRPr="00926464">
        <w:rPr>
          <w:lang w:val="en"/>
        </w:rPr>
        <w:t>privind</w:t>
      </w:r>
      <w:proofErr w:type="spellEnd"/>
      <w:r w:rsidRPr="00926464">
        <w:rPr>
          <w:lang w:val="en"/>
        </w:rPr>
        <w:t xml:space="preserve">  </w:t>
      </w:r>
      <w:r w:rsidRPr="00926464">
        <w:t>stabilirea</w:t>
      </w:r>
      <w:proofErr w:type="gramEnd"/>
      <w:r w:rsidRPr="00926464">
        <w:t xml:space="preserve"> salariilor de bază aferente funcţiilor publice şi contractuale din cadrul familiei ocupaţionale ,, Administraţie,, utilizate în aparatul de specialitate al Primarului comunei Stroieşti, judeţul Suceava pentru anul 20</w:t>
      </w:r>
      <w:r w:rsidR="00B708AE">
        <w:t>20</w:t>
      </w:r>
      <w:r w:rsidRPr="00926464">
        <w:t xml:space="preserve"> </w:t>
      </w:r>
    </w:p>
    <w:p w:rsidR="00926464" w:rsidRPr="00926464" w:rsidRDefault="00926464" w:rsidP="00926464">
      <w:pPr>
        <w:autoSpaceDE w:val="0"/>
        <w:autoSpaceDN w:val="0"/>
        <w:adjustRightInd w:val="0"/>
        <w:jc w:val="both"/>
        <w:rPr>
          <w:b/>
          <w:bCs/>
          <w:lang w:val="en"/>
        </w:rPr>
      </w:pPr>
    </w:p>
    <w:p w:rsidR="00926464" w:rsidRPr="00926464" w:rsidRDefault="00926464" w:rsidP="00926464">
      <w:pPr>
        <w:autoSpaceDE w:val="0"/>
        <w:autoSpaceDN w:val="0"/>
        <w:adjustRightInd w:val="0"/>
        <w:jc w:val="both"/>
        <w:rPr>
          <w:b/>
          <w:bCs/>
          <w:lang w:val="en"/>
        </w:rPr>
      </w:pPr>
    </w:p>
    <w:p w:rsidR="00926464" w:rsidRPr="00926464" w:rsidRDefault="00926464" w:rsidP="00926464">
      <w:pPr>
        <w:autoSpaceDE w:val="0"/>
        <w:autoSpaceDN w:val="0"/>
        <w:adjustRightInd w:val="0"/>
        <w:jc w:val="both"/>
        <w:rPr>
          <w:b/>
          <w:bCs/>
          <w:lang w:val="en"/>
        </w:rPr>
      </w:pPr>
      <w:r w:rsidRPr="00926464">
        <w:rPr>
          <w:b/>
          <w:bCs/>
          <w:lang w:val="en"/>
        </w:rPr>
        <w:t xml:space="preserve">Personal contractual de </w:t>
      </w:r>
      <w:proofErr w:type="spellStart"/>
      <w:r w:rsidRPr="00926464">
        <w:rPr>
          <w:b/>
          <w:bCs/>
          <w:lang w:val="en"/>
        </w:rPr>
        <w:t>execuție</w:t>
      </w:r>
      <w:proofErr w:type="spellEnd"/>
      <w:r w:rsidRPr="00926464">
        <w:rPr>
          <w:b/>
          <w:bCs/>
          <w:lang w:val="en"/>
        </w:rPr>
        <w:t>:</w:t>
      </w:r>
    </w:p>
    <w:p w:rsidR="00926464" w:rsidRPr="00926464" w:rsidRDefault="00926464" w:rsidP="00926464">
      <w:pPr>
        <w:autoSpaceDE w:val="0"/>
        <w:autoSpaceDN w:val="0"/>
        <w:adjustRightInd w:val="0"/>
        <w:rPr>
          <w:lang w:val="en"/>
        </w:rPr>
      </w:pPr>
    </w:p>
    <w:tbl>
      <w:tblPr>
        <w:tblW w:w="9478" w:type="dxa"/>
        <w:tblInd w:w="19" w:type="dxa"/>
        <w:tblLayout w:type="fixed"/>
        <w:tblCellMar>
          <w:left w:w="0" w:type="dxa"/>
          <w:right w:w="0" w:type="dxa"/>
        </w:tblCellMar>
        <w:tblLook w:val="0000" w:firstRow="0" w:lastRow="0" w:firstColumn="0" w:lastColumn="0" w:noHBand="0" w:noVBand="0"/>
      </w:tblPr>
      <w:tblGrid>
        <w:gridCol w:w="518"/>
        <w:gridCol w:w="2553"/>
        <w:gridCol w:w="709"/>
        <w:gridCol w:w="909"/>
        <w:gridCol w:w="786"/>
        <w:gridCol w:w="810"/>
        <w:gridCol w:w="25"/>
        <w:gridCol w:w="1055"/>
        <w:gridCol w:w="590"/>
        <w:gridCol w:w="700"/>
        <w:gridCol w:w="823"/>
      </w:tblGrid>
      <w:tr w:rsidR="00926464" w:rsidRPr="00926464" w:rsidTr="006144D3">
        <w:trPr>
          <w:trHeight w:val="907"/>
        </w:trPr>
        <w:tc>
          <w:tcPr>
            <w:tcW w:w="518"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 xml:space="preserve">Nr. </w:t>
            </w:r>
            <w:proofErr w:type="spellStart"/>
            <w:r w:rsidRPr="00926464">
              <w:rPr>
                <w:lang w:val="en"/>
              </w:rPr>
              <w:t>crt</w:t>
            </w:r>
            <w:proofErr w:type="spellEnd"/>
            <w:r w:rsidRPr="00926464">
              <w:rPr>
                <w:lang w:val="en"/>
              </w:rPr>
              <w:t>.</w:t>
            </w:r>
          </w:p>
        </w:tc>
        <w:tc>
          <w:tcPr>
            <w:tcW w:w="2553"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lang w:val="en"/>
              </w:rPr>
              <w:t>Func</w:t>
            </w:r>
            <w:proofErr w:type="spellEnd"/>
            <w:r w:rsidRPr="00926464">
              <w:t>ţia</w:t>
            </w:r>
          </w:p>
        </w:tc>
        <w:tc>
          <w:tcPr>
            <w:tcW w:w="709"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lang w:val="en"/>
              </w:rPr>
              <w:t>Nivelul</w:t>
            </w:r>
            <w:proofErr w:type="spellEnd"/>
            <w:r w:rsidRPr="00926464">
              <w:rPr>
                <w:lang w:val="en"/>
              </w:rPr>
              <w:t xml:space="preserve"> </w:t>
            </w:r>
            <w:proofErr w:type="spellStart"/>
            <w:r w:rsidRPr="00926464">
              <w:rPr>
                <w:lang w:val="en"/>
              </w:rPr>
              <w:t>studiilor</w:t>
            </w:r>
            <w:proofErr w:type="spellEnd"/>
          </w:p>
        </w:tc>
        <w:tc>
          <w:tcPr>
            <w:tcW w:w="909"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lang w:val="en"/>
              </w:rPr>
              <w:t>Gradul</w:t>
            </w:r>
            <w:proofErr w:type="spellEnd"/>
          </w:p>
        </w:tc>
        <w:tc>
          <w:tcPr>
            <w:tcW w:w="4789" w:type="dxa"/>
            <w:gridSpan w:val="7"/>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spacing w:after="180"/>
              <w:jc w:val="center"/>
              <w:rPr>
                <w:b/>
                <w:bCs/>
                <w:highlight w:val="white"/>
                <w:lang w:val="en"/>
              </w:rPr>
            </w:pPr>
            <w:proofErr w:type="spellStart"/>
            <w:r w:rsidRPr="00926464">
              <w:rPr>
                <w:b/>
                <w:bCs/>
                <w:highlight w:val="white"/>
                <w:lang w:val="en"/>
              </w:rPr>
              <w:t>Coeficient</w:t>
            </w:r>
            <w:proofErr w:type="spellEnd"/>
            <w:r w:rsidRPr="00926464">
              <w:rPr>
                <w:b/>
                <w:bCs/>
                <w:highlight w:val="white"/>
                <w:lang w:val="en"/>
              </w:rPr>
              <w:t xml:space="preserve"> </w:t>
            </w:r>
          </w:p>
          <w:p w:rsidR="00926464" w:rsidRPr="00926464" w:rsidRDefault="00926464" w:rsidP="00926464">
            <w:pPr>
              <w:autoSpaceDE w:val="0"/>
              <w:autoSpaceDN w:val="0"/>
              <w:adjustRightInd w:val="0"/>
              <w:spacing w:after="180"/>
              <w:jc w:val="center"/>
              <w:rPr>
                <w:b/>
                <w:bCs/>
              </w:rPr>
            </w:pPr>
            <w:r w:rsidRPr="00926464">
              <w:rPr>
                <w:b/>
                <w:bCs/>
                <w:highlight w:val="white"/>
                <w:lang w:val="en"/>
              </w:rPr>
              <w:t xml:space="preserve"> </w:t>
            </w:r>
            <w:proofErr w:type="spellStart"/>
            <w:r w:rsidRPr="00926464">
              <w:rPr>
                <w:b/>
                <w:bCs/>
                <w:lang w:val="en"/>
              </w:rPr>
              <w:t>Salariul</w:t>
            </w:r>
            <w:proofErr w:type="spellEnd"/>
            <w:r w:rsidRPr="00926464">
              <w:rPr>
                <w:b/>
                <w:bCs/>
                <w:lang w:val="en"/>
              </w:rPr>
              <w:t xml:space="preserve"> de </w:t>
            </w:r>
            <w:proofErr w:type="spellStart"/>
            <w:r w:rsidRPr="00926464">
              <w:rPr>
                <w:b/>
                <w:bCs/>
                <w:lang w:val="en"/>
              </w:rPr>
              <w:t>baz</w:t>
            </w:r>
            <w:proofErr w:type="spellEnd"/>
            <w:r w:rsidRPr="00926464">
              <w:rPr>
                <w:b/>
                <w:bCs/>
              </w:rPr>
              <w:t>ă</w:t>
            </w:r>
          </w:p>
          <w:p w:rsidR="00926464" w:rsidRPr="00926464" w:rsidRDefault="00926464" w:rsidP="00926464">
            <w:pPr>
              <w:autoSpaceDE w:val="0"/>
              <w:autoSpaceDN w:val="0"/>
              <w:adjustRightInd w:val="0"/>
              <w:spacing w:before="180"/>
              <w:jc w:val="center"/>
              <w:rPr>
                <w:rFonts w:ascii="Calibri" w:hAnsi="Calibri" w:cs="Calibri"/>
                <w:sz w:val="22"/>
                <w:szCs w:val="22"/>
                <w:lang w:val="en"/>
              </w:rPr>
            </w:pPr>
            <w:proofErr w:type="spellStart"/>
            <w:r w:rsidRPr="00926464">
              <w:rPr>
                <w:lang w:val="en"/>
              </w:rPr>
              <w:t>Grada</w:t>
            </w:r>
            <w:proofErr w:type="spellEnd"/>
            <w:r w:rsidRPr="00926464">
              <w:t>ţia de vechime</w:t>
            </w:r>
          </w:p>
        </w:tc>
      </w:tr>
      <w:tr w:rsidR="00926464" w:rsidRPr="00926464" w:rsidTr="00B708AE">
        <w:trPr>
          <w:trHeight w:val="254"/>
        </w:trPr>
        <w:tc>
          <w:tcPr>
            <w:tcW w:w="5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25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86"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b/>
                <w:bCs/>
                <w:lang w:val="en"/>
              </w:rPr>
              <w:t>0</w:t>
            </w:r>
          </w:p>
        </w:tc>
        <w:tc>
          <w:tcPr>
            <w:tcW w:w="835" w:type="dxa"/>
            <w:gridSpan w:val="2"/>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b/>
                <w:bCs/>
                <w:lang w:val="en"/>
              </w:rPr>
              <w:t>1</w:t>
            </w:r>
          </w:p>
        </w:tc>
        <w:tc>
          <w:tcPr>
            <w:tcW w:w="1055"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b/>
                <w:bCs/>
                <w:lang w:val="en"/>
              </w:rPr>
              <w:t>2</w:t>
            </w:r>
          </w:p>
        </w:tc>
        <w:tc>
          <w:tcPr>
            <w:tcW w:w="590"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b/>
                <w:bCs/>
                <w:lang w:val="en"/>
              </w:rPr>
              <w:t>3</w:t>
            </w:r>
          </w:p>
        </w:tc>
        <w:tc>
          <w:tcPr>
            <w:tcW w:w="700"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b/>
                <w:bCs/>
                <w:lang w:val="en"/>
              </w:rPr>
              <w:t>4</w:t>
            </w:r>
          </w:p>
        </w:tc>
        <w:tc>
          <w:tcPr>
            <w:tcW w:w="823" w:type="dxa"/>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b/>
                <w:bCs/>
                <w:lang w:val="en"/>
              </w:rPr>
              <w:t>5</w:t>
            </w:r>
          </w:p>
        </w:tc>
      </w:tr>
      <w:tr w:rsidR="00926464" w:rsidRPr="00926464" w:rsidTr="00B708AE">
        <w:trPr>
          <w:trHeight w:val="293"/>
        </w:trPr>
        <w:tc>
          <w:tcPr>
            <w:tcW w:w="518"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lang w:val="en"/>
              </w:rPr>
            </w:pPr>
          </w:p>
          <w:p w:rsidR="00926464" w:rsidRPr="00926464" w:rsidRDefault="00926464" w:rsidP="00926464">
            <w:pPr>
              <w:autoSpaceDE w:val="0"/>
              <w:autoSpaceDN w:val="0"/>
              <w:adjustRightInd w:val="0"/>
              <w:jc w:val="center"/>
              <w:rPr>
                <w:lang w:val="en"/>
              </w:rPr>
            </w:pPr>
          </w:p>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1.</w:t>
            </w:r>
          </w:p>
        </w:tc>
        <w:tc>
          <w:tcPr>
            <w:tcW w:w="2553"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lang w:val="en"/>
              </w:rPr>
            </w:pPr>
          </w:p>
          <w:p w:rsidR="00926464" w:rsidRPr="00926464" w:rsidRDefault="00926464" w:rsidP="00926464">
            <w:pPr>
              <w:autoSpaceDE w:val="0"/>
              <w:autoSpaceDN w:val="0"/>
              <w:adjustRightInd w:val="0"/>
              <w:jc w:val="center"/>
              <w:rPr>
                <w:lang w:val="en"/>
              </w:rPr>
            </w:pPr>
          </w:p>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lang w:val="en"/>
              </w:rPr>
              <w:t>Bibliotecar</w:t>
            </w:r>
            <w:proofErr w:type="spellEnd"/>
            <w:r w:rsidRPr="00926464">
              <w:rPr>
                <w:lang w:val="en"/>
              </w:rPr>
              <w:t xml:space="preserve"> </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lang w:val="en"/>
              </w:rPr>
            </w:pPr>
          </w:p>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M</w:t>
            </w:r>
            <w:r w:rsidR="00B708AE">
              <w:rPr>
                <w:lang w:val="en"/>
              </w:rPr>
              <w:t>,S</w:t>
            </w:r>
          </w:p>
        </w:tc>
        <w:tc>
          <w:tcPr>
            <w:tcW w:w="909"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I A</w:t>
            </w:r>
          </w:p>
        </w:tc>
        <w:tc>
          <w:tcPr>
            <w:tcW w:w="7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1,62</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1,74</w:t>
            </w:r>
          </w:p>
        </w:tc>
        <w:tc>
          <w:tcPr>
            <w:tcW w:w="1080"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1.83</w:t>
            </w:r>
          </w:p>
        </w:tc>
        <w:tc>
          <w:tcPr>
            <w:tcW w:w="5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1,92</w:t>
            </w:r>
          </w:p>
        </w:tc>
        <w:tc>
          <w:tcPr>
            <w:tcW w:w="70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1,98</w:t>
            </w:r>
          </w:p>
        </w:tc>
        <w:tc>
          <w:tcPr>
            <w:tcW w:w="82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2,03</w:t>
            </w:r>
          </w:p>
        </w:tc>
      </w:tr>
      <w:tr w:rsidR="00926464" w:rsidRPr="00926464" w:rsidTr="00B708AE">
        <w:trPr>
          <w:trHeight w:val="195"/>
        </w:trPr>
        <w:tc>
          <w:tcPr>
            <w:tcW w:w="5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255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86" w:type="dxa"/>
            <w:tcBorders>
              <w:top w:val="single" w:sz="3" w:space="0" w:color="000000"/>
              <w:left w:val="single" w:sz="3" w:space="0" w:color="000000"/>
              <w:bottom w:val="single" w:sz="3" w:space="0" w:color="000000"/>
              <w:right w:val="single" w:sz="3" w:space="0" w:color="000000"/>
            </w:tcBorders>
            <w:shd w:val="clear" w:color="auto" w:fill="FFFFFF"/>
          </w:tcPr>
          <w:p w:rsidR="00926464" w:rsidRPr="00F615A1" w:rsidRDefault="00F615A1" w:rsidP="00926464">
            <w:pPr>
              <w:autoSpaceDE w:val="0"/>
              <w:autoSpaceDN w:val="0"/>
              <w:adjustRightInd w:val="0"/>
              <w:jc w:val="center"/>
              <w:rPr>
                <w:b/>
                <w:sz w:val="22"/>
                <w:szCs w:val="22"/>
                <w:lang w:val="en"/>
              </w:rPr>
            </w:pPr>
            <w:r w:rsidRPr="00F615A1">
              <w:rPr>
                <w:b/>
                <w:sz w:val="22"/>
                <w:szCs w:val="22"/>
                <w:lang w:val="en"/>
              </w:rPr>
              <w:t>3370</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Pr>
          <w:p w:rsidR="00926464" w:rsidRPr="00F615A1" w:rsidRDefault="00F615A1" w:rsidP="00926464">
            <w:pPr>
              <w:autoSpaceDE w:val="0"/>
              <w:autoSpaceDN w:val="0"/>
              <w:adjustRightInd w:val="0"/>
              <w:jc w:val="center"/>
              <w:rPr>
                <w:b/>
                <w:sz w:val="22"/>
                <w:szCs w:val="22"/>
                <w:lang w:val="en"/>
              </w:rPr>
            </w:pPr>
            <w:r w:rsidRPr="00F615A1">
              <w:rPr>
                <w:b/>
                <w:sz w:val="22"/>
                <w:szCs w:val="22"/>
                <w:lang w:val="en"/>
              </w:rPr>
              <w:t>3619</w:t>
            </w:r>
          </w:p>
        </w:tc>
        <w:tc>
          <w:tcPr>
            <w:tcW w:w="1080" w:type="dxa"/>
            <w:gridSpan w:val="2"/>
            <w:tcBorders>
              <w:top w:val="single" w:sz="3" w:space="0" w:color="000000"/>
              <w:left w:val="single" w:sz="3" w:space="0" w:color="000000"/>
              <w:bottom w:val="single" w:sz="3" w:space="0" w:color="000000"/>
              <w:right w:val="single" w:sz="3" w:space="0" w:color="000000"/>
            </w:tcBorders>
            <w:shd w:val="clear" w:color="auto" w:fill="FFFFFF"/>
          </w:tcPr>
          <w:p w:rsidR="00926464" w:rsidRPr="00F615A1" w:rsidRDefault="00F615A1" w:rsidP="00926464">
            <w:pPr>
              <w:autoSpaceDE w:val="0"/>
              <w:autoSpaceDN w:val="0"/>
              <w:adjustRightInd w:val="0"/>
              <w:jc w:val="center"/>
              <w:rPr>
                <w:b/>
                <w:sz w:val="22"/>
                <w:szCs w:val="22"/>
                <w:lang w:val="en"/>
              </w:rPr>
            </w:pPr>
            <w:r w:rsidRPr="00F615A1">
              <w:rPr>
                <w:b/>
                <w:sz w:val="22"/>
                <w:szCs w:val="22"/>
                <w:lang w:val="en"/>
              </w:rPr>
              <w:t>3806</w:t>
            </w:r>
          </w:p>
        </w:tc>
        <w:tc>
          <w:tcPr>
            <w:tcW w:w="590" w:type="dxa"/>
            <w:tcBorders>
              <w:top w:val="single" w:sz="3" w:space="0" w:color="000000"/>
              <w:left w:val="single" w:sz="3" w:space="0" w:color="000000"/>
              <w:bottom w:val="single" w:sz="3" w:space="0" w:color="000000"/>
              <w:right w:val="single" w:sz="3" w:space="0" w:color="000000"/>
            </w:tcBorders>
            <w:shd w:val="clear" w:color="auto" w:fill="FFFFFF"/>
          </w:tcPr>
          <w:p w:rsidR="00926464" w:rsidRPr="00F615A1" w:rsidRDefault="00F615A1" w:rsidP="00926464">
            <w:pPr>
              <w:autoSpaceDE w:val="0"/>
              <w:autoSpaceDN w:val="0"/>
              <w:adjustRightInd w:val="0"/>
              <w:jc w:val="center"/>
              <w:rPr>
                <w:b/>
                <w:sz w:val="22"/>
                <w:szCs w:val="22"/>
                <w:lang w:val="en"/>
              </w:rPr>
            </w:pPr>
            <w:r w:rsidRPr="00F615A1">
              <w:rPr>
                <w:b/>
                <w:sz w:val="22"/>
                <w:szCs w:val="22"/>
                <w:lang w:val="en"/>
              </w:rPr>
              <w:t>3994</w:t>
            </w:r>
          </w:p>
        </w:tc>
        <w:tc>
          <w:tcPr>
            <w:tcW w:w="700" w:type="dxa"/>
            <w:tcBorders>
              <w:top w:val="single" w:sz="3" w:space="0" w:color="000000"/>
              <w:left w:val="single" w:sz="3" w:space="0" w:color="000000"/>
              <w:bottom w:val="single" w:sz="3" w:space="0" w:color="000000"/>
              <w:right w:val="single" w:sz="3" w:space="0" w:color="000000"/>
            </w:tcBorders>
            <w:shd w:val="clear" w:color="auto" w:fill="FFFFFF"/>
          </w:tcPr>
          <w:p w:rsidR="00926464" w:rsidRPr="00F615A1" w:rsidRDefault="00F615A1" w:rsidP="00926464">
            <w:pPr>
              <w:autoSpaceDE w:val="0"/>
              <w:autoSpaceDN w:val="0"/>
              <w:adjustRightInd w:val="0"/>
              <w:jc w:val="center"/>
              <w:rPr>
                <w:b/>
                <w:sz w:val="22"/>
                <w:szCs w:val="22"/>
                <w:lang w:val="en"/>
              </w:rPr>
            </w:pPr>
            <w:r w:rsidRPr="00F615A1">
              <w:rPr>
                <w:b/>
                <w:sz w:val="22"/>
                <w:szCs w:val="22"/>
                <w:lang w:val="en"/>
              </w:rPr>
              <w:t>4118</w:t>
            </w:r>
          </w:p>
        </w:tc>
        <w:tc>
          <w:tcPr>
            <w:tcW w:w="823" w:type="dxa"/>
            <w:tcBorders>
              <w:top w:val="single" w:sz="3" w:space="0" w:color="000000"/>
              <w:left w:val="single" w:sz="3" w:space="0" w:color="000000"/>
              <w:bottom w:val="single" w:sz="3" w:space="0" w:color="000000"/>
              <w:right w:val="single" w:sz="3" w:space="0" w:color="000000"/>
            </w:tcBorders>
            <w:shd w:val="clear" w:color="auto" w:fill="FFFFFF"/>
          </w:tcPr>
          <w:p w:rsidR="00926464" w:rsidRPr="00F615A1" w:rsidRDefault="00F615A1" w:rsidP="00926464">
            <w:pPr>
              <w:autoSpaceDE w:val="0"/>
              <w:autoSpaceDN w:val="0"/>
              <w:adjustRightInd w:val="0"/>
              <w:jc w:val="center"/>
              <w:rPr>
                <w:b/>
                <w:sz w:val="22"/>
                <w:szCs w:val="22"/>
                <w:lang w:val="en"/>
              </w:rPr>
            </w:pPr>
            <w:r w:rsidRPr="00F615A1">
              <w:rPr>
                <w:b/>
                <w:sz w:val="22"/>
                <w:szCs w:val="22"/>
                <w:lang w:val="en"/>
              </w:rPr>
              <w:t>4222</w:t>
            </w:r>
          </w:p>
        </w:tc>
      </w:tr>
      <w:tr w:rsidR="00926464" w:rsidRPr="00926464" w:rsidTr="00B708AE">
        <w:trPr>
          <w:trHeight w:val="261"/>
        </w:trPr>
        <w:tc>
          <w:tcPr>
            <w:tcW w:w="5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255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0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jc w:val="center"/>
              <w:rPr>
                <w:highlight w:val="white"/>
                <w:lang w:val="en"/>
              </w:rPr>
            </w:pPr>
            <w:r w:rsidRPr="00926464">
              <w:rPr>
                <w:highlight w:val="white"/>
                <w:lang w:val="en"/>
              </w:rPr>
              <w:t>I</w:t>
            </w:r>
          </w:p>
          <w:p w:rsidR="00926464" w:rsidRPr="00926464" w:rsidRDefault="00926464" w:rsidP="00926464">
            <w:pPr>
              <w:autoSpaceDE w:val="0"/>
              <w:autoSpaceDN w:val="0"/>
              <w:adjustRightInd w:val="0"/>
              <w:jc w:val="center"/>
              <w:rPr>
                <w:rFonts w:ascii="Calibri" w:hAnsi="Calibri" w:cs="Calibri"/>
                <w:sz w:val="22"/>
                <w:szCs w:val="22"/>
                <w:lang w:val="en"/>
              </w:rPr>
            </w:pPr>
          </w:p>
        </w:tc>
        <w:tc>
          <w:tcPr>
            <w:tcW w:w="7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color w:val="FF0000"/>
                <w:sz w:val="22"/>
                <w:szCs w:val="22"/>
                <w:lang w:val="en"/>
              </w:rPr>
            </w:pPr>
            <w:r w:rsidRPr="00926464">
              <w:rPr>
                <w:color w:val="FF0000"/>
                <w:lang w:val="en"/>
              </w:rPr>
              <w:t>1,60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1.71</w:t>
            </w:r>
          </w:p>
        </w:tc>
        <w:tc>
          <w:tcPr>
            <w:tcW w:w="1080"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1.80</w:t>
            </w:r>
          </w:p>
        </w:tc>
        <w:tc>
          <w:tcPr>
            <w:tcW w:w="5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1,89</w:t>
            </w:r>
          </w:p>
        </w:tc>
        <w:tc>
          <w:tcPr>
            <w:tcW w:w="70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1,96</w:t>
            </w:r>
          </w:p>
        </w:tc>
        <w:tc>
          <w:tcPr>
            <w:tcW w:w="82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2,01</w:t>
            </w:r>
          </w:p>
        </w:tc>
      </w:tr>
      <w:tr w:rsidR="00926464" w:rsidRPr="00926464" w:rsidTr="00B708AE">
        <w:trPr>
          <w:trHeight w:val="150"/>
        </w:trPr>
        <w:tc>
          <w:tcPr>
            <w:tcW w:w="5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255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86"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color w:val="FF0000"/>
                <w:sz w:val="22"/>
                <w:szCs w:val="22"/>
                <w:lang w:val="en"/>
              </w:rPr>
            </w:pPr>
            <w:r w:rsidRPr="00FE4662">
              <w:rPr>
                <w:b/>
                <w:color w:val="FF0000"/>
                <w:sz w:val="22"/>
                <w:szCs w:val="22"/>
                <w:lang w:val="en"/>
              </w:rPr>
              <w:t>3328</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3557</w:t>
            </w:r>
          </w:p>
        </w:tc>
        <w:tc>
          <w:tcPr>
            <w:tcW w:w="1080" w:type="dxa"/>
            <w:gridSpan w:val="2"/>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3774</w:t>
            </w:r>
          </w:p>
        </w:tc>
        <w:tc>
          <w:tcPr>
            <w:tcW w:w="590"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3931</w:t>
            </w:r>
          </w:p>
        </w:tc>
        <w:tc>
          <w:tcPr>
            <w:tcW w:w="700"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4077</w:t>
            </w:r>
          </w:p>
        </w:tc>
        <w:tc>
          <w:tcPr>
            <w:tcW w:w="823"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4181</w:t>
            </w:r>
          </w:p>
        </w:tc>
      </w:tr>
      <w:tr w:rsidR="00926464" w:rsidRPr="00926464" w:rsidTr="00B708AE">
        <w:trPr>
          <w:trHeight w:val="150"/>
        </w:trPr>
        <w:tc>
          <w:tcPr>
            <w:tcW w:w="5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255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0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highlight w:val="white"/>
                <w:lang w:val="en"/>
              </w:rPr>
              <w:t>II</w:t>
            </w:r>
          </w:p>
        </w:tc>
        <w:tc>
          <w:tcPr>
            <w:tcW w:w="7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1.55</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1.67</w:t>
            </w:r>
          </w:p>
        </w:tc>
        <w:tc>
          <w:tcPr>
            <w:tcW w:w="1080"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1.75</w:t>
            </w:r>
          </w:p>
        </w:tc>
        <w:tc>
          <w:tcPr>
            <w:tcW w:w="5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1.84</w:t>
            </w:r>
          </w:p>
        </w:tc>
        <w:tc>
          <w:tcPr>
            <w:tcW w:w="70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1.87</w:t>
            </w:r>
          </w:p>
        </w:tc>
        <w:tc>
          <w:tcPr>
            <w:tcW w:w="82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1,92</w:t>
            </w:r>
          </w:p>
        </w:tc>
      </w:tr>
      <w:tr w:rsidR="00926464" w:rsidRPr="00926464" w:rsidTr="00B708AE">
        <w:trPr>
          <w:trHeight w:val="525"/>
        </w:trPr>
        <w:tc>
          <w:tcPr>
            <w:tcW w:w="5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255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86"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3224</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3474</w:t>
            </w:r>
          </w:p>
        </w:tc>
        <w:tc>
          <w:tcPr>
            <w:tcW w:w="1080" w:type="dxa"/>
            <w:gridSpan w:val="2"/>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3640</w:t>
            </w:r>
          </w:p>
        </w:tc>
        <w:tc>
          <w:tcPr>
            <w:tcW w:w="590"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3827</w:t>
            </w:r>
          </w:p>
        </w:tc>
        <w:tc>
          <w:tcPr>
            <w:tcW w:w="700"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3890</w:t>
            </w:r>
          </w:p>
        </w:tc>
        <w:tc>
          <w:tcPr>
            <w:tcW w:w="823"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3994</w:t>
            </w:r>
          </w:p>
        </w:tc>
      </w:tr>
      <w:tr w:rsidR="00926464" w:rsidRPr="00926464" w:rsidTr="00B708AE">
        <w:trPr>
          <w:trHeight w:val="300"/>
        </w:trPr>
        <w:tc>
          <w:tcPr>
            <w:tcW w:w="5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highlight w:val="white"/>
                <w:lang w:val="en"/>
              </w:rPr>
              <w:t>2.</w:t>
            </w:r>
          </w:p>
        </w:tc>
        <w:tc>
          <w:tcPr>
            <w:tcW w:w="2553"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lang w:val="en"/>
              </w:rPr>
            </w:pPr>
          </w:p>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lang w:val="en"/>
              </w:rPr>
              <w:t>Consilier</w:t>
            </w:r>
            <w:proofErr w:type="spellEnd"/>
            <w:r w:rsidRPr="00926464">
              <w:rPr>
                <w:lang w:val="en"/>
              </w:rPr>
              <w:t xml:space="preserve"> personal al </w:t>
            </w:r>
            <w:proofErr w:type="spellStart"/>
            <w:r w:rsidRPr="00926464">
              <w:rPr>
                <w:lang w:val="en"/>
              </w:rPr>
              <w:t>primarului</w:t>
            </w:r>
            <w:proofErr w:type="spellEnd"/>
          </w:p>
        </w:tc>
        <w:tc>
          <w:tcPr>
            <w:tcW w:w="709"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both"/>
              <w:rPr>
                <w:lang w:val="en"/>
              </w:rPr>
            </w:pPr>
          </w:p>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M;G</w:t>
            </w:r>
          </w:p>
        </w:tc>
        <w:tc>
          <w:tcPr>
            <w:tcW w:w="909"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p>
        </w:tc>
        <w:tc>
          <w:tcPr>
            <w:tcW w:w="7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1,50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1.60</w:t>
            </w:r>
          </w:p>
        </w:tc>
        <w:tc>
          <w:tcPr>
            <w:tcW w:w="1080"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1.69</w:t>
            </w:r>
          </w:p>
        </w:tc>
        <w:tc>
          <w:tcPr>
            <w:tcW w:w="5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1.78</w:t>
            </w:r>
          </w:p>
        </w:tc>
        <w:tc>
          <w:tcPr>
            <w:tcW w:w="70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1.82</w:t>
            </w:r>
          </w:p>
        </w:tc>
        <w:tc>
          <w:tcPr>
            <w:tcW w:w="82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1,87</w:t>
            </w:r>
          </w:p>
        </w:tc>
      </w:tr>
      <w:tr w:rsidR="00926464" w:rsidRPr="00926464" w:rsidTr="00B708AE">
        <w:trPr>
          <w:trHeight w:val="270"/>
        </w:trPr>
        <w:tc>
          <w:tcPr>
            <w:tcW w:w="5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255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86"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3120</w:t>
            </w:r>
          </w:p>
        </w:tc>
        <w:tc>
          <w:tcPr>
            <w:tcW w:w="810"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3328</w:t>
            </w:r>
          </w:p>
        </w:tc>
        <w:tc>
          <w:tcPr>
            <w:tcW w:w="1080" w:type="dxa"/>
            <w:gridSpan w:val="2"/>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3515</w:t>
            </w:r>
          </w:p>
        </w:tc>
        <w:tc>
          <w:tcPr>
            <w:tcW w:w="590"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3702</w:t>
            </w:r>
          </w:p>
        </w:tc>
        <w:tc>
          <w:tcPr>
            <w:tcW w:w="700"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3786</w:t>
            </w:r>
          </w:p>
        </w:tc>
        <w:tc>
          <w:tcPr>
            <w:tcW w:w="823"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3890</w:t>
            </w:r>
          </w:p>
        </w:tc>
      </w:tr>
      <w:tr w:rsidR="00926464" w:rsidRPr="00926464" w:rsidTr="00B708AE">
        <w:trPr>
          <w:trHeight w:val="264"/>
        </w:trPr>
        <w:tc>
          <w:tcPr>
            <w:tcW w:w="5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highlight w:val="white"/>
                <w:lang w:val="en"/>
              </w:rPr>
              <w:t>3.</w:t>
            </w:r>
          </w:p>
        </w:tc>
        <w:tc>
          <w:tcPr>
            <w:tcW w:w="255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highlight w:val="white"/>
                <w:lang w:val="en"/>
              </w:rPr>
              <w:t>Șofer</w:t>
            </w:r>
            <w:proofErr w:type="spellEnd"/>
          </w:p>
        </w:tc>
        <w:tc>
          <w:tcPr>
            <w:tcW w:w="709"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M; G</w:t>
            </w:r>
          </w:p>
        </w:tc>
        <w:tc>
          <w:tcPr>
            <w:tcW w:w="909"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p>
        </w:tc>
        <w:tc>
          <w:tcPr>
            <w:tcW w:w="7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1.10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1.18</w:t>
            </w:r>
          </w:p>
        </w:tc>
        <w:tc>
          <w:tcPr>
            <w:tcW w:w="1080"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1.26</w:t>
            </w:r>
          </w:p>
        </w:tc>
        <w:tc>
          <w:tcPr>
            <w:tcW w:w="5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1.32</w:t>
            </w:r>
          </w:p>
        </w:tc>
        <w:tc>
          <w:tcPr>
            <w:tcW w:w="70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1.39</w:t>
            </w:r>
          </w:p>
        </w:tc>
        <w:tc>
          <w:tcPr>
            <w:tcW w:w="82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1.42</w:t>
            </w:r>
          </w:p>
        </w:tc>
      </w:tr>
      <w:tr w:rsidR="00926464" w:rsidRPr="00926464" w:rsidTr="00B708AE">
        <w:trPr>
          <w:trHeight w:val="105"/>
        </w:trPr>
        <w:tc>
          <w:tcPr>
            <w:tcW w:w="518" w:type="dxa"/>
            <w:vMerge/>
            <w:tcBorders>
              <w:top w:val="single" w:sz="3" w:space="0" w:color="000000"/>
              <w:left w:val="single" w:sz="3" w:space="0" w:color="000000"/>
              <w:bottom w:val="single" w:sz="3" w:space="0" w:color="000000"/>
              <w:right w:val="single" w:sz="3" w:space="0" w:color="000000"/>
            </w:tcBorders>
            <w:shd w:val="clear" w:color="000000" w:fill="FFFFFF"/>
          </w:tcPr>
          <w:p w:rsidR="00926464" w:rsidRPr="00926464" w:rsidRDefault="00926464" w:rsidP="00926464">
            <w:pPr>
              <w:autoSpaceDE w:val="0"/>
              <w:autoSpaceDN w:val="0"/>
              <w:adjustRightInd w:val="0"/>
              <w:rPr>
                <w:rFonts w:ascii="Calibri" w:hAnsi="Calibri" w:cs="Calibri"/>
                <w:sz w:val="22"/>
                <w:szCs w:val="22"/>
                <w:lang w:val="en"/>
              </w:rPr>
            </w:pPr>
          </w:p>
        </w:tc>
        <w:tc>
          <w:tcPr>
            <w:tcW w:w="255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86"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2288</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2454</w:t>
            </w:r>
          </w:p>
        </w:tc>
        <w:tc>
          <w:tcPr>
            <w:tcW w:w="10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2621</w:t>
            </w:r>
          </w:p>
        </w:tc>
        <w:tc>
          <w:tcPr>
            <w:tcW w:w="5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2746</w:t>
            </w:r>
          </w:p>
        </w:tc>
        <w:tc>
          <w:tcPr>
            <w:tcW w:w="7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2891</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2954</w:t>
            </w:r>
          </w:p>
        </w:tc>
      </w:tr>
      <w:tr w:rsidR="00926464" w:rsidRPr="00926464" w:rsidTr="00FE4662">
        <w:trPr>
          <w:trHeight w:val="443"/>
        </w:trPr>
        <w:tc>
          <w:tcPr>
            <w:tcW w:w="518"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4.</w:t>
            </w:r>
          </w:p>
        </w:tc>
        <w:tc>
          <w:tcPr>
            <w:tcW w:w="2553"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both"/>
              <w:rPr>
                <w:lang w:val="en"/>
              </w:rPr>
            </w:pPr>
          </w:p>
          <w:p w:rsidR="00926464" w:rsidRPr="00926464" w:rsidRDefault="00926464" w:rsidP="00926464">
            <w:pPr>
              <w:autoSpaceDE w:val="0"/>
              <w:autoSpaceDN w:val="0"/>
              <w:adjustRightInd w:val="0"/>
              <w:jc w:val="center"/>
              <w:rPr>
                <w:lang w:val="en"/>
              </w:rPr>
            </w:pPr>
            <w:proofErr w:type="spellStart"/>
            <w:r w:rsidRPr="00926464">
              <w:rPr>
                <w:lang w:val="en"/>
              </w:rPr>
              <w:t>Buldoexcavatorist</w:t>
            </w:r>
            <w:proofErr w:type="spellEnd"/>
          </w:p>
          <w:p w:rsidR="00926464" w:rsidRPr="00926464" w:rsidRDefault="00926464" w:rsidP="00926464">
            <w:pPr>
              <w:autoSpaceDE w:val="0"/>
              <w:autoSpaceDN w:val="0"/>
              <w:adjustRightInd w:val="0"/>
              <w:jc w:val="center"/>
              <w:rPr>
                <w:rFonts w:ascii="Calibri" w:hAnsi="Calibri" w:cs="Calibri"/>
                <w:sz w:val="22"/>
                <w:szCs w:val="22"/>
                <w:lang w:val="en"/>
              </w:rPr>
            </w:pPr>
          </w:p>
        </w:tc>
        <w:tc>
          <w:tcPr>
            <w:tcW w:w="709"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lang w:val="en"/>
              </w:rPr>
            </w:pPr>
          </w:p>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M; G</w:t>
            </w:r>
          </w:p>
        </w:tc>
        <w:tc>
          <w:tcPr>
            <w:tcW w:w="909"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p>
        </w:tc>
        <w:tc>
          <w:tcPr>
            <w:tcW w:w="7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1.10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1.18</w:t>
            </w:r>
          </w:p>
        </w:tc>
        <w:tc>
          <w:tcPr>
            <w:tcW w:w="1080"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1.26</w:t>
            </w:r>
          </w:p>
        </w:tc>
        <w:tc>
          <w:tcPr>
            <w:tcW w:w="5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1.32</w:t>
            </w:r>
          </w:p>
        </w:tc>
        <w:tc>
          <w:tcPr>
            <w:tcW w:w="70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1.39</w:t>
            </w:r>
          </w:p>
        </w:tc>
        <w:tc>
          <w:tcPr>
            <w:tcW w:w="82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1.42</w:t>
            </w:r>
          </w:p>
        </w:tc>
      </w:tr>
      <w:tr w:rsidR="00926464" w:rsidRPr="00926464" w:rsidTr="00FE4662">
        <w:trPr>
          <w:trHeight w:val="290"/>
        </w:trPr>
        <w:tc>
          <w:tcPr>
            <w:tcW w:w="5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255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86"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FE4662" w:rsidP="00FE4662">
            <w:pPr>
              <w:autoSpaceDE w:val="0"/>
              <w:autoSpaceDN w:val="0"/>
              <w:adjustRightInd w:val="0"/>
              <w:rPr>
                <w:b/>
                <w:sz w:val="22"/>
                <w:szCs w:val="22"/>
                <w:lang w:val="en"/>
              </w:rPr>
            </w:pPr>
            <w:r>
              <w:rPr>
                <w:b/>
                <w:sz w:val="22"/>
                <w:szCs w:val="22"/>
                <w:lang w:val="en"/>
              </w:rPr>
              <w:t xml:space="preserve">  </w:t>
            </w:r>
            <w:r w:rsidRPr="00FE4662">
              <w:rPr>
                <w:b/>
                <w:sz w:val="22"/>
                <w:szCs w:val="22"/>
                <w:lang w:val="en"/>
              </w:rPr>
              <w:t>2288</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2454</w:t>
            </w:r>
          </w:p>
        </w:tc>
        <w:tc>
          <w:tcPr>
            <w:tcW w:w="10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2621</w:t>
            </w:r>
          </w:p>
        </w:tc>
        <w:tc>
          <w:tcPr>
            <w:tcW w:w="5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2746</w:t>
            </w:r>
          </w:p>
        </w:tc>
        <w:tc>
          <w:tcPr>
            <w:tcW w:w="7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2891</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FE4662" w:rsidRDefault="00FE4662" w:rsidP="00926464">
            <w:pPr>
              <w:autoSpaceDE w:val="0"/>
              <w:autoSpaceDN w:val="0"/>
              <w:adjustRightInd w:val="0"/>
              <w:jc w:val="center"/>
              <w:rPr>
                <w:b/>
                <w:sz w:val="22"/>
                <w:szCs w:val="22"/>
                <w:lang w:val="en"/>
              </w:rPr>
            </w:pPr>
            <w:r w:rsidRPr="00FE4662">
              <w:rPr>
                <w:b/>
                <w:sz w:val="22"/>
                <w:szCs w:val="22"/>
                <w:lang w:val="en"/>
              </w:rPr>
              <w:t>2954</w:t>
            </w:r>
          </w:p>
        </w:tc>
      </w:tr>
      <w:tr w:rsidR="00926464" w:rsidRPr="00926464" w:rsidTr="00B708AE">
        <w:trPr>
          <w:trHeight w:val="293"/>
        </w:trPr>
        <w:tc>
          <w:tcPr>
            <w:tcW w:w="5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5.</w:t>
            </w:r>
          </w:p>
        </w:tc>
        <w:tc>
          <w:tcPr>
            <w:tcW w:w="255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lang w:val="en"/>
              </w:rPr>
              <w:t>Paznic</w:t>
            </w:r>
            <w:proofErr w:type="spellEnd"/>
            <w:r w:rsidRPr="00926464">
              <w:rPr>
                <w:lang w:val="en"/>
              </w:rPr>
              <w:t>, guard</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lang w:val="en"/>
              </w:rPr>
            </w:pPr>
          </w:p>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M; G</w:t>
            </w:r>
          </w:p>
        </w:tc>
        <w:tc>
          <w:tcPr>
            <w:tcW w:w="909"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lang w:val="en"/>
              </w:rPr>
            </w:pPr>
          </w:p>
          <w:p w:rsidR="00926464" w:rsidRPr="00926464" w:rsidRDefault="00926464" w:rsidP="00926464">
            <w:pPr>
              <w:autoSpaceDE w:val="0"/>
              <w:autoSpaceDN w:val="0"/>
              <w:adjustRightInd w:val="0"/>
              <w:jc w:val="center"/>
              <w:rPr>
                <w:rFonts w:ascii="Calibri" w:hAnsi="Calibri" w:cs="Calibri"/>
                <w:sz w:val="22"/>
                <w:szCs w:val="22"/>
                <w:lang w:val="en"/>
              </w:rPr>
            </w:pPr>
          </w:p>
        </w:tc>
        <w:tc>
          <w:tcPr>
            <w:tcW w:w="7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1.00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1.08</w:t>
            </w:r>
          </w:p>
        </w:tc>
        <w:tc>
          <w:tcPr>
            <w:tcW w:w="1080"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1.13</w:t>
            </w:r>
          </w:p>
        </w:tc>
        <w:tc>
          <w:tcPr>
            <w:tcW w:w="5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1.19</w:t>
            </w:r>
          </w:p>
        </w:tc>
        <w:tc>
          <w:tcPr>
            <w:tcW w:w="70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1.21</w:t>
            </w:r>
          </w:p>
        </w:tc>
        <w:tc>
          <w:tcPr>
            <w:tcW w:w="82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1.25</w:t>
            </w:r>
          </w:p>
        </w:tc>
      </w:tr>
      <w:tr w:rsidR="00926464" w:rsidRPr="00926464" w:rsidTr="00B708AE">
        <w:trPr>
          <w:trHeight w:val="240"/>
        </w:trPr>
        <w:tc>
          <w:tcPr>
            <w:tcW w:w="5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255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9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rPr>
                <w:rFonts w:ascii="Calibri" w:hAnsi="Calibri" w:cs="Calibri"/>
                <w:sz w:val="22"/>
                <w:szCs w:val="22"/>
                <w:lang w:val="en"/>
              </w:rPr>
            </w:pPr>
          </w:p>
        </w:tc>
        <w:tc>
          <w:tcPr>
            <w:tcW w:w="786"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DD4D06" w:rsidP="00FE4662">
            <w:pPr>
              <w:autoSpaceDE w:val="0"/>
              <w:autoSpaceDN w:val="0"/>
              <w:adjustRightInd w:val="0"/>
              <w:jc w:val="center"/>
              <w:rPr>
                <w:b/>
                <w:sz w:val="22"/>
                <w:szCs w:val="22"/>
                <w:lang w:val="en"/>
              </w:rPr>
            </w:pPr>
            <w:r w:rsidRPr="00FE4662">
              <w:rPr>
                <w:b/>
                <w:sz w:val="22"/>
                <w:szCs w:val="22"/>
                <w:lang w:val="en"/>
              </w:rPr>
              <w:t>2</w:t>
            </w:r>
            <w:r w:rsidR="00FE4662" w:rsidRPr="00FE4662">
              <w:rPr>
                <w:b/>
                <w:sz w:val="22"/>
                <w:szCs w:val="22"/>
                <w:lang w:val="en"/>
              </w:rPr>
              <w:t>080</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926464" w:rsidRPr="00FE4662" w:rsidRDefault="00DD4D06" w:rsidP="00926464">
            <w:pPr>
              <w:autoSpaceDE w:val="0"/>
              <w:autoSpaceDN w:val="0"/>
              <w:adjustRightInd w:val="0"/>
              <w:jc w:val="center"/>
              <w:rPr>
                <w:b/>
                <w:sz w:val="22"/>
                <w:szCs w:val="22"/>
                <w:lang w:val="en"/>
              </w:rPr>
            </w:pPr>
            <w:r w:rsidRPr="00FE4662">
              <w:rPr>
                <w:b/>
                <w:sz w:val="22"/>
                <w:szCs w:val="22"/>
                <w:lang w:val="en"/>
              </w:rPr>
              <w:t>2246</w:t>
            </w:r>
          </w:p>
        </w:tc>
        <w:tc>
          <w:tcPr>
            <w:tcW w:w="10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6464" w:rsidRPr="00FE4662" w:rsidRDefault="00DD4D06" w:rsidP="00926464">
            <w:pPr>
              <w:autoSpaceDE w:val="0"/>
              <w:autoSpaceDN w:val="0"/>
              <w:adjustRightInd w:val="0"/>
              <w:jc w:val="center"/>
              <w:rPr>
                <w:b/>
                <w:sz w:val="22"/>
                <w:szCs w:val="22"/>
                <w:lang w:val="en"/>
              </w:rPr>
            </w:pPr>
            <w:r w:rsidRPr="00FE4662">
              <w:rPr>
                <w:b/>
                <w:sz w:val="22"/>
                <w:szCs w:val="22"/>
                <w:lang w:val="en"/>
              </w:rPr>
              <w:t>2350</w:t>
            </w:r>
          </w:p>
        </w:tc>
        <w:tc>
          <w:tcPr>
            <w:tcW w:w="590" w:type="dxa"/>
            <w:tcBorders>
              <w:top w:val="single" w:sz="3" w:space="0" w:color="000000"/>
              <w:left w:val="single" w:sz="3" w:space="0" w:color="000000"/>
              <w:bottom w:val="single" w:sz="3" w:space="0" w:color="000000"/>
              <w:right w:val="single" w:sz="3" w:space="0" w:color="000000"/>
            </w:tcBorders>
            <w:shd w:val="clear" w:color="000000" w:fill="FFFFFF"/>
          </w:tcPr>
          <w:p w:rsidR="00926464" w:rsidRPr="00FE4662" w:rsidRDefault="00DD4D06" w:rsidP="00926464">
            <w:pPr>
              <w:autoSpaceDE w:val="0"/>
              <w:autoSpaceDN w:val="0"/>
              <w:adjustRightInd w:val="0"/>
              <w:jc w:val="center"/>
              <w:rPr>
                <w:b/>
                <w:sz w:val="22"/>
                <w:szCs w:val="22"/>
                <w:lang w:val="en"/>
              </w:rPr>
            </w:pPr>
            <w:r w:rsidRPr="00FE4662">
              <w:rPr>
                <w:b/>
                <w:sz w:val="22"/>
                <w:szCs w:val="22"/>
                <w:lang w:val="en"/>
              </w:rPr>
              <w:t>2475</w:t>
            </w:r>
          </w:p>
        </w:tc>
        <w:tc>
          <w:tcPr>
            <w:tcW w:w="700" w:type="dxa"/>
            <w:tcBorders>
              <w:top w:val="single" w:sz="3" w:space="0" w:color="000000"/>
              <w:left w:val="single" w:sz="3" w:space="0" w:color="000000"/>
              <w:bottom w:val="single" w:sz="3" w:space="0" w:color="000000"/>
              <w:right w:val="single" w:sz="3" w:space="0" w:color="000000"/>
            </w:tcBorders>
            <w:shd w:val="clear" w:color="000000" w:fill="FFFFFF"/>
          </w:tcPr>
          <w:p w:rsidR="00926464" w:rsidRPr="00FE4662" w:rsidRDefault="00DD4D06" w:rsidP="00DD4D06">
            <w:pPr>
              <w:autoSpaceDE w:val="0"/>
              <w:autoSpaceDN w:val="0"/>
              <w:adjustRightInd w:val="0"/>
              <w:jc w:val="center"/>
              <w:rPr>
                <w:b/>
                <w:sz w:val="22"/>
                <w:szCs w:val="22"/>
                <w:lang w:val="en"/>
              </w:rPr>
            </w:pPr>
            <w:r w:rsidRPr="00FE4662">
              <w:rPr>
                <w:b/>
                <w:sz w:val="22"/>
                <w:szCs w:val="22"/>
                <w:lang w:val="en"/>
              </w:rPr>
              <w:t>2517</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926464" w:rsidRPr="00FE4662" w:rsidRDefault="00DD4D06" w:rsidP="00926464">
            <w:pPr>
              <w:autoSpaceDE w:val="0"/>
              <w:autoSpaceDN w:val="0"/>
              <w:adjustRightInd w:val="0"/>
              <w:jc w:val="center"/>
              <w:rPr>
                <w:b/>
                <w:sz w:val="22"/>
                <w:szCs w:val="22"/>
                <w:lang w:val="en"/>
              </w:rPr>
            </w:pPr>
            <w:r w:rsidRPr="00FE4662">
              <w:rPr>
                <w:b/>
                <w:sz w:val="22"/>
                <w:szCs w:val="22"/>
                <w:lang w:val="en"/>
              </w:rPr>
              <w:t>2600</w:t>
            </w:r>
          </w:p>
        </w:tc>
      </w:tr>
      <w:tr w:rsidR="00926464" w:rsidRPr="00926464" w:rsidTr="00B708AE">
        <w:trPr>
          <w:trHeight w:val="285"/>
        </w:trPr>
        <w:tc>
          <w:tcPr>
            <w:tcW w:w="5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6.</w:t>
            </w:r>
          </w:p>
        </w:tc>
        <w:tc>
          <w:tcPr>
            <w:tcW w:w="255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26464" w:rsidRPr="00926464" w:rsidRDefault="00926464" w:rsidP="00926464">
            <w:pPr>
              <w:autoSpaceDE w:val="0"/>
              <w:autoSpaceDN w:val="0"/>
              <w:adjustRightInd w:val="0"/>
              <w:jc w:val="center"/>
              <w:rPr>
                <w:lang w:val="en"/>
              </w:rPr>
            </w:pPr>
          </w:p>
          <w:p w:rsidR="00926464" w:rsidRPr="00926464" w:rsidRDefault="00926464" w:rsidP="00926464">
            <w:pPr>
              <w:autoSpaceDE w:val="0"/>
              <w:autoSpaceDN w:val="0"/>
              <w:adjustRightInd w:val="0"/>
              <w:jc w:val="center"/>
              <w:rPr>
                <w:rFonts w:ascii="Calibri" w:hAnsi="Calibri" w:cs="Calibri"/>
                <w:sz w:val="22"/>
                <w:szCs w:val="22"/>
                <w:lang w:val="en"/>
              </w:rPr>
            </w:pPr>
            <w:proofErr w:type="spellStart"/>
            <w:r w:rsidRPr="00926464">
              <w:rPr>
                <w:lang w:val="en"/>
              </w:rPr>
              <w:t>Muncitor</w:t>
            </w:r>
            <w:proofErr w:type="spellEnd"/>
            <w:r w:rsidRPr="00926464">
              <w:rPr>
                <w:lang w:val="en"/>
              </w:rPr>
              <w:t xml:space="preserve"> </w:t>
            </w:r>
            <w:proofErr w:type="spellStart"/>
            <w:r w:rsidRPr="00926464">
              <w:rPr>
                <w:lang w:val="en"/>
              </w:rPr>
              <w:t>calificat</w:t>
            </w:r>
            <w:proofErr w:type="spellEnd"/>
          </w:p>
        </w:tc>
        <w:tc>
          <w:tcPr>
            <w:tcW w:w="709"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lang w:val="en"/>
              </w:rPr>
            </w:pPr>
          </w:p>
          <w:p w:rsidR="00926464" w:rsidRPr="00926464" w:rsidRDefault="00926464" w:rsidP="00926464">
            <w:pPr>
              <w:autoSpaceDE w:val="0"/>
              <w:autoSpaceDN w:val="0"/>
              <w:adjustRightInd w:val="0"/>
              <w:jc w:val="center"/>
              <w:rPr>
                <w:rFonts w:ascii="Calibri" w:hAnsi="Calibri" w:cs="Calibri"/>
                <w:sz w:val="22"/>
                <w:szCs w:val="22"/>
                <w:lang w:val="en"/>
              </w:rPr>
            </w:pPr>
            <w:r w:rsidRPr="00926464">
              <w:rPr>
                <w:lang w:val="en"/>
              </w:rPr>
              <w:t>M;G</w:t>
            </w:r>
          </w:p>
        </w:tc>
        <w:tc>
          <w:tcPr>
            <w:tcW w:w="909"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26464" w:rsidRPr="00926464" w:rsidRDefault="00926464" w:rsidP="00926464">
            <w:pPr>
              <w:autoSpaceDE w:val="0"/>
              <w:autoSpaceDN w:val="0"/>
              <w:adjustRightInd w:val="0"/>
              <w:jc w:val="center"/>
              <w:rPr>
                <w:rFonts w:ascii="Calibri" w:hAnsi="Calibri" w:cs="Calibri"/>
                <w:sz w:val="22"/>
                <w:szCs w:val="22"/>
                <w:lang w:val="en"/>
              </w:rPr>
            </w:pPr>
          </w:p>
        </w:tc>
        <w:tc>
          <w:tcPr>
            <w:tcW w:w="7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1.00</w:t>
            </w:r>
          </w:p>
        </w:tc>
        <w:tc>
          <w:tcPr>
            <w:tcW w:w="81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1.08</w:t>
            </w:r>
          </w:p>
        </w:tc>
        <w:tc>
          <w:tcPr>
            <w:tcW w:w="1080"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1.13</w:t>
            </w:r>
          </w:p>
        </w:tc>
        <w:tc>
          <w:tcPr>
            <w:tcW w:w="59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1.19</w:t>
            </w:r>
          </w:p>
        </w:tc>
        <w:tc>
          <w:tcPr>
            <w:tcW w:w="70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1.21</w:t>
            </w:r>
          </w:p>
        </w:tc>
        <w:tc>
          <w:tcPr>
            <w:tcW w:w="82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26464" w:rsidRPr="00926464" w:rsidRDefault="00926464" w:rsidP="00926464">
            <w:pPr>
              <w:autoSpaceDE w:val="0"/>
              <w:autoSpaceDN w:val="0"/>
              <w:adjustRightInd w:val="0"/>
              <w:jc w:val="center"/>
              <w:rPr>
                <w:rFonts w:ascii="Calibri" w:hAnsi="Calibri" w:cs="Calibri"/>
                <w:sz w:val="22"/>
                <w:szCs w:val="22"/>
                <w:lang w:val="en"/>
              </w:rPr>
            </w:pPr>
            <w:r w:rsidRPr="00926464">
              <w:rPr>
                <w:color w:val="000000"/>
                <w:lang w:val="en"/>
              </w:rPr>
              <w:t>1.25</w:t>
            </w:r>
          </w:p>
        </w:tc>
      </w:tr>
      <w:tr w:rsidR="00926464" w:rsidRPr="00FE4662" w:rsidTr="00B708AE">
        <w:trPr>
          <w:trHeight w:val="252"/>
        </w:trPr>
        <w:tc>
          <w:tcPr>
            <w:tcW w:w="5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26464" w:rsidRPr="00FE4662" w:rsidRDefault="00926464" w:rsidP="00926464">
            <w:pPr>
              <w:autoSpaceDE w:val="0"/>
              <w:autoSpaceDN w:val="0"/>
              <w:adjustRightInd w:val="0"/>
              <w:rPr>
                <w:b/>
                <w:sz w:val="22"/>
                <w:szCs w:val="22"/>
                <w:lang w:val="en"/>
              </w:rPr>
            </w:pPr>
          </w:p>
        </w:tc>
        <w:tc>
          <w:tcPr>
            <w:tcW w:w="2553" w:type="dxa"/>
            <w:vMerge/>
            <w:tcBorders>
              <w:top w:val="single" w:sz="3" w:space="0" w:color="000000"/>
              <w:left w:val="single" w:sz="3" w:space="0" w:color="000000"/>
              <w:bottom w:val="single" w:sz="3" w:space="0" w:color="000000"/>
              <w:right w:val="single" w:sz="3" w:space="0" w:color="000000"/>
            </w:tcBorders>
            <w:shd w:val="clear" w:color="000000" w:fill="FFFFFF"/>
          </w:tcPr>
          <w:p w:rsidR="00926464" w:rsidRPr="00FE4662" w:rsidRDefault="00926464" w:rsidP="00926464">
            <w:pPr>
              <w:autoSpaceDE w:val="0"/>
              <w:autoSpaceDN w:val="0"/>
              <w:adjustRightInd w:val="0"/>
              <w:rPr>
                <w:b/>
                <w:sz w:val="22"/>
                <w:szCs w:val="22"/>
                <w:lang w:val="en"/>
              </w:rPr>
            </w:pPr>
          </w:p>
        </w:tc>
        <w:tc>
          <w:tcPr>
            <w:tcW w:w="709" w:type="dxa"/>
            <w:vMerge/>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926464" w:rsidP="00926464">
            <w:pPr>
              <w:autoSpaceDE w:val="0"/>
              <w:autoSpaceDN w:val="0"/>
              <w:adjustRightInd w:val="0"/>
              <w:rPr>
                <w:b/>
                <w:sz w:val="22"/>
                <w:szCs w:val="22"/>
                <w:lang w:val="en"/>
              </w:rPr>
            </w:pPr>
          </w:p>
        </w:tc>
        <w:tc>
          <w:tcPr>
            <w:tcW w:w="909" w:type="dxa"/>
            <w:vMerge/>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926464" w:rsidP="00926464">
            <w:pPr>
              <w:autoSpaceDE w:val="0"/>
              <w:autoSpaceDN w:val="0"/>
              <w:adjustRightInd w:val="0"/>
              <w:rPr>
                <w:b/>
                <w:sz w:val="22"/>
                <w:szCs w:val="22"/>
                <w:lang w:val="en"/>
              </w:rPr>
            </w:pPr>
          </w:p>
        </w:tc>
        <w:tc>
          <w:tcPr>
            <w:tcW w:w="786" w:type="dxa"/>
            <w:tcBorders>
              <w:top w:val="single" w:sz="3" w:space="0" w:color="000000"/>
              <w:left w:val="single" w:sz="3" w:space="0" w:color="000000"/>
              <w:bottom w:val="single" w:sz="3" w:space="0" w:color="000000"/>
              <w:right w:val="single" w:sz="3" w:space="0" w:color="000000"/>
            </w:tcBorders>
            <w:shd w:val="clear" w:color="auto" w:fill="FFFFFF"/>
          </w:tcPr>
          <w:p w:rsidR="00926464" w:rsidRPr="00FE4662" w:rsidRDefault="00DD4D06" w:rsidP="00FE4662">
            <w:pPr>
              <w:autoSpaceDE w:val="0"/>
              <w:autoSpaceDN w:val="0"/>
              <w:adjustRightInd w:val="0"/>
              <w:jc w:val="center"/>
              <w:rPr>
                <w:b/>
                <w:sz w:val="22"/>
                <w:szCs w:val="22"/>
                <w:lang w:val="en"/>
              </w:rPr>
            </w:pPr>
            <w:r w:rsidRPr="00FE4662">
              <w:rPr>
                <w:b/>
                <w:sz w:val="22"/>
                <w:szCs w:val="22"/>
                <w:lang w:val="en"/>
              </w:rPr>
              <w:t>2</w:t>
            </w:r>
            <w:r w:rsidR="00FE4662" w:rsidRPr="00FE4662">
              <w:rPr>
                <w:b/>
                <w:sz w:val="22"/>
                <w:szCs w:val="22"/>
                <w:lang w:val="en"/>
              </w:rPr>
              <w:t>080</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926464" w:rsidRPr="00FE4662" w:rsidRDefault="00DD4D06" w:rsidP="00926464">
            <w:pPr>
              <w:autoSpaceDE w:val="0"/>
              <w:autoSpaceDN w:val="0"/>
              <w:adjustRightInd w:val="0"/>
              <w:jc w:val="center"/>
              <w:rPr>
                <w:b/>
                <w:sz w:val="22"/>
                <w:szCs w:val="22"/>
                <w:lang w:val="en"/>
              </w:rPr>
            </w:pPr>
            <w:r w:rsidRPr="00FE4662">
              <w:rPr>
                <w:b/>
                <w:sz w:val="22"/>
                <w:szCs w:val="22"/>
                <w:lang w:val="en"/>
              </w:rPr>
              <w:t>2246</w:t>
            </w:r>
          </w:p>
        </w:tc>
        <w:tc>
          <w:tcPr>
            <w:tcW w:w="10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6464" w:rsidRPr="00FE4662" w:rsidRDefault="00DD4D06" w:rsidP="00926464">
            <w:pPr>
              <w:autoSpaceDE w:val="0"/>
              <w:autoSpaceDN w:val="0"/>
              <w:adjustRightInd w:val="0"/>
              <w:jc w:val="center"/>
              <w:rPr>
                <w:b/>
                <w:sz w:val="22"/>
                <w:szCs w:val="22"/>
                <w:lang w:val="en"/>
              </w:rPr>
            </w:pPr>
            <w:r w:rsidRPr="00FE4662">
              <w:rPr>
                <w:b/>
                <w:sz w:val="22"/>
                <w:szCs w:val="22"/>
                <w:lang w:val="en"/>
              </w:rPr>
              <w:t>2350</w:t>
            </w:r>
          </w:p>
        </w:tc>
        <w:tc>
          <w:tcPr>
            <w:tcW w:w="590" w:type="dxa"/>
            <w:tcBorders>
              <w:top w:val="single" w:sz="3" w:space="0" w:color="000000"/>
              <w:left w:val="single" w:sz="3" w:space="0" w:color="000000"/>
              <w:bottom w:val="single" w:sz="3" w:space="0" w:color="000000"/>
              <w:right w:val="single" w:sz="3" w:space="0" w:color="000000"/>
            </w:tcBorders>
            <w:shd w:val="clear" w:color="000000" w:fill="FFFFFF"/>
          </w:tcPr>
          <w:p w:rsidR="00926464" w:rsidRPr="00FE4662" w:rsidRDefault="00DD4D06" w:rsidP="00926464">
            <w:pPr>
              <w:autoSpaceDE w:val="0"/>
              <w:autoSpaceDN w:val="0"/>
              <w:adjustRightInd w:val="0"/>
              <w:jc w:val="center"/>
              <w:rPr>
                <w:b/>
                <w:sz w:val="22"/>
                <w:szCs w:val="22"/>
                <w:lang w:val="en"/>
              </w:rPr>
            </w:pPr>
            <w:r w:rsidRPr="00FE4662">
              <w:rPr>
                <w:b/>
                <w:sz w:val="22"/>
                <w:szCs w:val="22"/>
                <w:lang w:val="en"/>
              </w:rPr>
              <w:t>2475</w:t>
            </w:r>
          </w:p>
        </w:tc>
        <w:tc>
          <w:tcPr>
            <w:tcW w:w="700" w:type="dxa"/>
            <w:tcBorders>
              <w:top w:val="single" w:sz="3" w:space="0" w:color="000000"/>
              <w:left w:val="single" w:sz="3" w:space="0" w:color="000000"/>
              <w:bottom w:val="single" w:sz="3" w:space="0" w:color="000000"/>
              <w:right w:val="single" w:sz="3" w:space="0" w:color="000000"/>
            </w:tcBorders>
            <w:shd w:val="clear" w:color="000000" w:fill="FFFFFF"/>
          </w:tcPr>
          <w:p w:rsidR="00926464" w:rsidRPr="00FE4662" w:rsidRDefault="00DD4D06" w:rsidP="00DD4D06">
            <w:pPr>
              <w:autoSpaceDE w:val="0"/>
              <w:autoSpaceDN w:val="0"/>
              <w:adjustRightInd w:val="0"/>
              <w:jc w:val="center"/>
              <w:rPr>
                <w:b/>
                <w:sz w:val="22"/>
                <w:szCs w:val="22"/>
                <w:lang w:val="en"/>
              </w:rPr>
            </w:pPr>
            <w:r w:rsidRPr="00FE4662">
              <w:rPr>
                <w:b/>
                <w:sz w:val="22"/>
                <w:szCs w:val="22"/>
                <w:lang w:val="en"/>
              </w:rPr>
              <w:t>2517</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926464" w:rsidRPr="00FE4662" w:rsidRDefault="00DD4D06" w:rsidP="00926464">
            <w:pPr>
              <w:autoSpaceDE w:val="0"/>
              <w:autoSpaceDN w:val="0"/>
              <w:adjustRightInd w:val="0"/>
              <w:jc w:val="center"/>
              <w:rPr>
                <w:b/>
                <w:sz w:val="22"/>
                <w:szCs w:val="22"/>
                <w:lang w:val="en"/>
              </w:rPr>
            </w:pPr>
            <w:r w:rsidRPr="00FE4662">
              <w:rPr>
                <w:b/>
                <w:sz w:val="22"/>
                <w:szCs w:val="22"/>
                <w:lang w:val="en"/>
              </w:rPr>
              <w:t>2600</w:t>
            </w:r>
          </w:p>
        </w:tc>
      </w:tr>
    </w:tbl>
    <w:p w:rsidR="00926464" w:rsidRPr="00FE4662" w:rsidRDefault="00926464" w:rsidP="00926464">
      <w:pPr>
        <w:autoSpaceDE w:val="0"/>
        <w:autoSpaceDN w:val="0"/>
        <w:adjustRightInd w:val="0"/>
        <w:rPr>
          <w:b/>
          <w:bCs/>
          <w:sz w:val="22"/>
          <w:szCs w:val="22"/>
          <w:lang w:val="en"/>
        </w:rPr>
      </w:pPr>
    </w:p>
    <w:p w:rsidR="00926464" w:rsidRPr="00926464" w:rsidRDefault="00926464" w:rsidP="00926464">
      <w:pPr>
        <w:autoSpaceDE w:val="0"/>
        <w:autoSpaceDN w:val="0"/>
        <w:adjustRightInd w:val="0"/>
        <w:rPr>
          <w:rFonts w:ascii="Arial" w:hAnsi="Arial" w:cs="Arial"/>
          <w:b/>
          <w:bCs/>
          <w:sz w:val="22"/>
          <w:szCs w:val="22"/>
          <w:lang w:val="en"/>
        </w:rPr>
      </w:pPr>
    </w:p>
    <w:p w:rsidR="00926464" w:rsidRPr="00926464" w:rsidRDefault="00926464" w:rsidP="00F615A1">
      <w:pPr>
        <w:keepNext/>
        <w:autoSpaceDE w:val="0"/>
        <w:autoSpaceDN w:val="0"/>
        <w:adjustRightInd w:val="0"/>
        <w:rPr>
          <w:b/>
          <w:bCs/>
          <w:lang w:val="en"/>
        </w:rPr>
      </w:pPr>
      <w:r w:rsidRPr="00926464">
        <w:rPr>
          <w:b/>
          <w:bCs/>
        </w:rPr>
        <w:t>Preşedinte de Şedinţă,</w:t>
      </w:r>
      <w:r w:rsidRPr="00926464">
        <w:rPr>
          <w:b/>
          <w:bCs/>
          <w:lang w:val="en"/>
        </w:rPr>
        <w:tab/>
      </w:r>
      <w:r w:rsidRPr="00926464">
        <w:rPr>
          <w:b/>
          <w:bCs/>
          <w:lang w:val="en"/>
        </w:rPr>
        <w:tab/>
      </w:r>
      <w:r w:rsidRPr="00926464">
        <w:rPr>
          <w:b/>
          <w:bCs/>
          <w:lang w:val="en"/>
        </w:rPr>
        <w:tab/>
      </w:r>
      <w:r w:rsidRPr="00926464">
        <w:rPr>
          <w:b/>
          <w:bCs/>
          <w:lang w:val="en"/>
        </w:rPr>
        <w:tab/>
      </w:r>
      <w:r w:rsidRPr="00926464">
        <w:rPr>
          <w:b/>
          <w:bCs/>
          <w:lang w:val="en"/>
        </w:rPr>
        <w:tab/>
        <w:t xml:space="preserve">   </w:t>
      </w:r>
      <w:r w:rsidR="00F615A1">
        <w:rPr>
          <w:b/>
          <w:bCs/>
          <w:lang w:val="en"/>
        </w:rPr>
        <w:t xml:space="preserve">      </w:t>
      </w:r>
      <w:r w:rsidRPr="00926464">
        <w:rPr>
          <w:b/>
          <w:bCs/>
        </w:rPr>
        <w:t>Contrasemnează,</w:t>
      </w:r>
    </w:p>
    <w:p w:rsidR="00926464" w:rsidRPr="00926464" w:rsidRDefault="00926464" w:rsidP="00F615A1">
      <w:pPr>
        <w:keepNext/>
        <w:autoSpaceDE w:val="0"/>
        <w:autoSpaceDN w:val="0"/>
        <w:adjustRightInd w:val="0"/>
      </w:pPr>
      <w:r w:rsidRPr="00926464">
        <w:t>Consilier local</w:t>
      </w:r>
      <w:r w:rsidRPr="00926464">
        <w:rPr>
          <w:lang w:val="en"/>
        </w:rPr>
        <w:tab/>
      </w:r>
      <w:r w:rsidRPr="00926464">
        <w:rPr>
          <w:lang w:val="en"/>
        </w:rPr>
        <w:tab/>
      </w:r>
      <w:r w:rsidRPr="00926464">
        <w:rPr>
          <w:lang w:val="en"/>
        </w:rPr>
        <w:tab/>
      </w:r>
      <w:r w:rsidRPr="00926464">
        <w:rPr>
          <w:lang w:val="en"/>
        </w:rPr>
        <w:tab/>
      </w:r>
      <w:r w:rsidRPr="00926464">
        <w:rPr>
          <w:lang w:val="en"/>
        </w:rPr>
        <w:tab/>
      </w:r>
      <w:r w:rsidRPr="00926464">
        <w:rPr>
          <w:lang w:val="en"/>
        </w:rPr>
        <w:tab/>
      </w:r>
      <w:r w:rsidRPr="00926464">
        <w:t xml:space="preserve">       </w:t>
      </w:r>
      <w:r w:rsidR="00E60E4F">
        <w:t xml:space="preserve">       </w:t>
      </w:r>
      <w:bookmarkStart w:id="0" w:name="_GoBack"/>
      <w:bookmarkEnd w:id="0"/>
      <w:proofErr w:type="spellStart"/>
      <w:r w:rsidRPr="00926464">
        <w:rPr>
          <w:lang w:val="en"/>
        </w:rPr>
        <w:t>Secretar</w:t>
      </w:r>
      <w:proofErr w:type="spellEnd"/>
      <w:r w:rsidRPr="00926464">
        <w:rPr>
          <w:lang w:val="en"/>
        </w:rPr>
        <w:t xml:space="preserve"> </w:t>
      </w:r>
      <w:r w:rsidR="00E60E4F">
        <w:rPr>
          <w:lang w:val="en"/>
        </w:rPr>
        <w:t xml:space="preserve">general al </w:t>
      </w:r>
      <w:proofErr w:type="spellStart"/>
      <w:r w:rsidRPr="00926464">
        <w:rPr>
          <w:lang w:val="en"/>
        </w:rPr>
        <w:t>comun</w:t>
      </w:r>
      <w:proofErr w:type="spellEnd"/>
      <w:r w:rsidR="00E60E4F">
        <w:t>ei</w:t>
      </w:r>
      <w:r w:rsidRPr="00926464">
        <w:t>,</w:t>
      </w:r>
    </w:p>
    <w:p w:rsidR="00926464" w:rsidRPr="00926464" w:rsidRDefault="00F615A1" w:rsidP="00F615A1">
      <w:pPr>
        <w:keepNext/>
        <w:autoSpaceDE w:val="0"/>
        <w:autoSpaceDN w:val="0"/>
        <w:adjustRightInd w:val="0"/>
        <w:rPr>
          <w:lang w:val="en"/>
        </w:rPr>
      </w:pPr>
      <w:r>
        <w:t>Chirilă Gheorghiță Cristinel</w:t>
      </w:r>
      <w:r>
        <w:rPr>
          <w:lang w:val="en"/>
        </w:rPr>
        <w:tab/>
      </w:r>
      <w:r>
        <w:rPr>
          <w:lang w:val="en"/>
        </w:rPr>
        <w:tab/>
      </w:r>
      <w:r>
        <w:rPr>
          <w:lang w:val="en"/>
        </w:rPr>
        <w:tab/>
      </w:r>
      <w:r>
        <w:rPr>
          <w:lang w:val="en"/>
        </w:rPr>
        <w:tab/>
      </w:r>
      <w:r w:rsidR="00E60E4F">
        <w:rPr>
          <w:lang w:val="en"/>
        </w:rPr>
        <w:tab/>
        <w:t xml:space="preserve">       </w:t>
      </w:r>
      <w:r>
        <w:rPr>
          <w:lang w:val="en"/>
        </w:rPr>
        <w:t xml:space="preserve"> </w:t>
      </w:r>
      <w:proofErr w:type="spellStart"/>
      <w:r w:rsidR="00926464" w:rsidRPr="00926464">
        <w:rPr>
          <w:lang w:val="en"/>
        </w:rPr>
        <w:t>Roșu</w:t>
      </w:r>
      <w:proofErr w:type="spellEnd"/>
      <w:r w:rsidR="00926464" w:rsidRPr="00926464">
        <w:rPr>
          <w:lang w:val="en"/>
        </w:rPr>
        <w:t xml:space="preserve"> Elena-</w:t>
      </w:r>
      <w:proofErr w:type="spellStart"/>
      <w:r w:rsidR="00926464" w:rsidRPr="00926464">
        <w:rPr>
          <w:lang w:val="en"/>
        </w:rPr>
        <w:t>Brîndușa</w:t>
      </w:r>
      <w:proofErr w:type="spellEnd"/>
    </w:p>
    <w:p w:rsidR="00926464" w:rsidRDefault="00926464" w:rsidP="00926464">
      <w:pPr>
        <w:rPr>
          <w:sz w:val="22"/>
          <w:szCs w:val="22"/>
          <w:lang w:val="en"/>
        </w:rPr>
      </w:pPr>
    </w:p>
    <w:p w:rsidR="003533A7" w:rsidRDefault="003533A7" w:rsidP="00926464"/>
    <w:p w:rsidR="006E6779" w:rsidRDefault="006E6779" w:rsidP="00ED59DB">
      <w:pPr>
        <w:tabs>
          <w:tab w:val="left" w:pos="1020"/>
        </w:tabs>
        <w:jc w:val="center"/>
      </w:pPr>
    </w:p>
    <w:p w:rsidR="006E6779" w:rsidRDefault="006E6779" w:rsidP="00ED59DB">
      <w:pPr>
        <w:tabs>
          <w:tab w:val="left" w:pos="1020"/>
        </w:tabs>
        <w:jc w:val="center"/>
      </w:pPr>
    </w:p>
    <w:p w:rsidR="006E6779" w:rsidRDefault="006E6779" w:rsidP="00ED59DB">
      <w:pPr>
        <w:tabs>
          <w:tab w:val="left" w:pos="1020"/>
        </w:tabs>
        <w:jc w:val="center"/>
      </w:pPr>
    </w:p>
    <w:p w:rsidR="006E6779" w:rsidRDefault="006E6779" w:rsidP="00ED59DB">
      <w:pPr>
        <w:tabs>
          <w:tab w:val="left" w:pos="1020"/>
        </w:tabs>
        <w:jc w:val="center"/>
      </w:pPr>
    </w:p>
    <w:p w:rsidR="00ED59DB" w:rsidRDefault="00ED59DB" w:rsidP="00ED59DB">
      <w:pPr>
        <w:tabs>
          <w:tab w:val="left" w:pos="1020"/>
        </w:tabs>
        <w:jc w:val="center"/>
      </w:pPr>
      <w:r>
        <w:lastRenderedPageBreak/>
        <w:t>ROMÂNIA</w:t>
      </w:r>
    </w:p>
    <w:p w:rsidR="00ED59DB" w:rsidRDefault="00ED59DB" w:rsidP="00ED59DB">
      <w:pPr>
        <w:tabs>
          <w:tab w:val="left" w:pos="1020"/>
        </w:tabs>
        <w:jc w:val="center"/>
      </w:pPr>
      <w:r>
        <w:t>JUDEŢUL  SUCEAVA</w:t>
      </w:r>
    </w:p>
    <w:p w:rsidR="00ED59DB" w:rsidRDefault="00ED59DB" w:rsidP="00ED59DB">
      <w:pPr>
        <w:tabs>
          <w:tab w:val="left" w:pos="1020"/>
        </w:tabs>
        <w:jc w:val="center"/>
      </w:pPr>
      <w:r>
        <w:t>COMUNA STROIEŞTI</w:t>
      </w:r>
    </w:p>
    <w:p w:rsidR="00ED59DB" w:rsidRDefault="00ED59DB" w:rsidP="00ED59DB">
      <w:pPr>
        <w:tabs>
          <w:tab w:val="left" w:pos="1020"/>
        </w:tabs>
        <w:jc w:val="center"/>
      </w:pPr>
      <w:r>
        <w:t>PRIMAR</w:t>
      </w:r>
    </w:p>
    <w:p w:rsidR="00ED59DB" w:rsidRDefault="00ED59DB" w:rsidP="00ED59DB">
      <w:pPr>
        <w:tabs>
          <w:tab w:val="left" w:pos="1020"/>
        </w:tabs>
        <w:jc w:val="center"/>
      </w:pPr>
      <w:r>
        <w:t>Nr.447 din   21 ianuarie  2020</w:t>
      </w:r>
    </w:p>
    <w:p w:rsidR="00ED59DB" w:rsidRDefault="00ED59DB" w:rsidP="00ED59DB">
      <w:pPr>
        <w:tabs>
          <w:tab w:val="left" w:pos="1020"/>
        </w:tabs>
        <w:rPr>
          <w:b/>
        </w:rPr>
      </w:pPr>
    </w:p>
    <w:p w:rsidR="00ED59DB" w:rsidRPr="00140E86" w:rsidRDefault="00ED59DB" w:rsidP="00ED59DB">
      <w:pPr>
        <w:tabs>
          <w:tab w:val="left" w:pos="1020"/>
        </w:tabs>
        <w:jc w:val="center"/>
        <w:rPr>
          <w:b/>
        </w:rPr>
      </w:pPr>
      <w:r>
        <w:rPr>
          <w:b/>
        </w:rPr>
        <w:t>REFERAT DE APROBARE</w:t>
      </w:r>
      <w:r w:rsidRPr="00140E86">
        <w:rPr>
          <w:b/>
        </w:rPr>
        <w:t xml:space="preserve"> </w:t>
      </w:r>
    </w:p>
    <w:p w:rsidR="00ED59DB" w:rsidRDefault="00ED59DB" w:rsidP="00926464"/>
    <w:p w:rsidR="00ED59DB" w:rsidRPr="00926464" w:rsidRDefault="00786CFB" w:rsidP="00ED59DB">
      <w:pPr>
        <w:autoSpaceDE w:val="0"/>
        <w:autoSpaceDN w:val="0"/>
        <w:adjustRightInd w:val="0"/>
        <w:spacing w:line="276" w:lineRule="auto"/>
        <w:jc w:val="center"/>
      </w:pPr>
      <w:r>
        <w:t xml:space="preserve">a proiectului de hotărâre </w:t>
      </w:r>
      <w:proofErr w:type="spellStart"/>
      <w:r w:rsidR="00ED59DB" w:rsidRPr="00926464">
        <w:rPr>
          <w:lang w:val="en"/>
        </w:rPr>
        <w:t>privind</w:t>
      </w:r>
      <w:proofErr w:type="spellEnd"/>
      <w:r w:rsidR="00ED59DB" w:rsidRPr="00926464">
        <w:rPr>
          <w:lang w:val="en"/>
        </w:rPr>
        <w:t xml:space="preserve">  </w:t>
      </w:r>
      <w:r w:rsidR="00ED59DB" w:rsidRPr="00926464">
        <w:t>stabilirea salariilor de bază aferente funcţiilor publice şi contractuale din cadrul familiei ocupaţionale ,, Administraţie,, utilizate în aparatul de specialitate al Primarului comunei Stroieşti, judeţul Suceava pentru anul 20</w:t>
      </w:r>
      <w:r w:rsidR="00ED59DB">
        <w:t>20</w:t>
      </w:r>
      <w:r w:rsidR="00ED59DB" w:rsidRPr="00926464">
        <w:t xml:space="preserve"> </w:t>
      </w:r>
    </w:p>
    <w:p w:rsidR="00ED59DB" w:rsidRPr="00926464" w:rsidRDefault="00ED59DB" w:rsidP="00ED59DB">
      <w:pPr>
        <w:autoSpaceDE w:val="0"/>
        <w:autoSpaceDN w:val="0"/>
        <w:adjustRightInd w:val="0"/>
        <w:jc w:val="both"/>
        <w:rPr>
          <w:b/>
          <w:bCs/>
          <w:lang w:val="en"/>
        </w:rPr>
      </w:pPr>
    </w:p>
    <w:p w:rsidR="00ED59DB" w:rsidRDefault="00786CFB" w:rsidP="00926464">
      <w:r>
        <w:t xml:space="preserve"> </w:t>
      </w:r>
    </w:p>
    <w:p w:rsidR="00ED59DB" w:rsidRDefault="00ED59DB" w:rsidP="003533A7">
      <w:pPr>
        <w:jc w:val="both"/>
      </w:pPr>
      <w:r>
        <w:t xml:space="preserve">  </w:t>
      </w:r>
      <w:r w:rsidR="00786CFB">
        <w:t>Prin proiectul de hotărâre ce are la bază prezent</w:t>
      </w:r>
      <w:r>
        <w:t>ul</w:t>
      </w:r>
      <w:r w:rsidR="00786CFB">
        <w:t xml:space="preserve"> </w:t>
      </w:r>
      <w:r>
        <w:t>referat de aprobare</w:t>
      </w:r>
      <w:r w:rsidR="00786CFB">
        <w:t xml:space="preserve"> se propune stabilirea salariilor de bază pentru funcţionarii publici şi personalul contractual din cadrul aparatului de specialitate al primarului comunei </w:t>
      </w:r>
      <w:r>
        <w:t>Stroiești.</w:t>
      </w:r>
    </w:p>
    <w:p w:rsidR="00ED59DB" w:rsidRDefault="00786CFB" w:rsidP="003533A7">
      <w:pPr>
        <w:jc w:val="both"/>
      </w:pPr>
      <w:r>
        <w:t xml:space="preserve"> </w:t>
      </w:r>
      <w:r w:rsidR="00ED59DB">
        <w:t>S</w:t>
      </w:r>
      <w:r>
        <w:t>alariile de bază începând cu data de 01.01.2020, pentru funcţionarii publici şi personalul contractual din cadrul familiei ocupaţionale „Administraţie“, din aparatul propriu al primăriilor si consiliilor locale si din serviciile publice din subordinea acestora, se stabilesc prin hotărâre a autorităţii deliberative care, totodată, este competentă, să aprobe, în condiţiile legii, bugetul de venituri şi cheltuieli al unităţii administrativ-teritoriale, la propunerea primarului. Primarul, în calitatea sa de ordonator principal de credite, are, potrivit art. 3 alin. (1) din Legea nr. 153/2017, atribuția de a gestiona sistemul de salarizare, iar în calitatea de autoritate executivă, are, în conformitate cu art. 136 alin. 1 coroborat cu art. 155 alin. (1) lit. c) şi d), alin. (4) lit. a) şi alin. (5) lit. a)-e), din Ordonanța de Urgență nr. 57/2019 privind Codul Administrativ, atribuţia, de a propune autorităţii deliberative aprobarea unui astfel de proiect de act administrativ, cu luarea în considerare a finanţării numărului posturilor ocupate la data de 01.01.2020. H.G. nr. 935/2019 stabilește salariul de bază minim brut pe ţară garantat în plată la 2230 lei, în art. 2 stabilindu-se că „În aplicarea prevederilor art. 164 alin. (12) din Legea nr. 53/2003, republicată, cu modificările şi completările ulterioare, începând cu 1 ianuarie 2020, toate drepturile şi obligaţiile stabilite potrivit legii se determină prin raportare la nivelul de 2.230 lei al salariului de bază minim brut pe ţară garantat în plată.” Conform Legii-cadru nr. 153/2017, salariile lunare ale funcţionarilor publici şi personalului contractual din cadrul familiei ocupaţionale "Administraţie" se stabilesc în condițiile art. 11 alin. (1) din Legea-cadru, prin hotărâre a consiliului local, în urma consultării organizaţiei sindicale reprezentative sau, după caz, a reprezentanţilor salariaţilor. În același timp s-au avut in vedere la stabilirea ierarhiei funcţiilor si prevederile art. 390 alin. (1) şi (2) din Ordonanța de Urgență nr. 57/2019 privind Codul Administrativ, unde este enumerată, într-o anumită ordine ierarhică, categoria funcționarilor publici de conducere, ce cuprinde persoanele numite în una dintre următoarele funcții publice: secretar general al unității administrativ-teritoriale</w:t>
      </w:r>
      <w:r w:rsidR="00ED59DB">
        <w:t>.</w:t>
      </w:r>
    </w:p>
    <w:p w:rsidR="00ED59DB" w:rsidRDefault="00786CFB" w:rsidP="003533A7">
      <w:pPr>
        <w:jc w:val="both"/>
      </w:pPr>
      <w:r>
        <w:t xml:space="preserve"> Menţionăm că ierarhizarea funcţiilor de execuţie s-a făcut prin raportare la art. 392, alin. 1, 2 și 3 din Ordonanța de Urgență nr. 57/2019 privind Codul Administrativ, unde se prevede că: - Sunt funcţionari publici de execuţie din clasa I persoanele numite în </w:t>
      </w:r>
      <w:r>
        <w:lastRenderedPageBreak/>
        <w:t xml:space="preserve">următoarele funcţii publice generale: consilier, consilier juridic, auditor, expert, inspector, precum şi în funcţiile publice specifice asimilate acestora. </w:t>
      </w:r>
    </w:p>
    <w:p w:rsidR="00ED59DB" w:rsidRDefault="00786CFB" w:rsidP="003533A7">
      <w:pPr>
        <w:jc w:val="both"/>
      </w:pPr>
      <w:r>
        <w:t xml:space="preserve">- Sunt funcţionari publici de execuţie din clasa a II-a persoanele numite în funcţia publică generală de referent de specialitate, precum şi în funcţiile publice specifice asimilate acesteia. </w:t>
      </w:r>
    </w:p>
    <w:p w:rsidR="00ED59DB" w:rsidRDefault="00786CFB" w:rsidP="003533A7">
      <w:pPr>
        <w:jc w:val="both"/>
      </w:pPr>
      <w:r>
        <w:t xml:space="preserve">- Sunt funcţionari publici de execuţie din clasa a III-a persoanele numite în funcţia publică generală de referent, precum şi în funcţiile publice specifice asimilate acesteia. Totodată, a fost avut în vedere art. 393 din Ordonanța de Urgență nr. 57/2019 privind Codul Administrativ, funcţiile publice de execuţie au fost structurate pe grade profesionale, după cum urmează: </w:t>
      </w:r>
    </w:p>
    <w:p w:rsidR="00ED59DB" w:rsidRDefault="00786CFB" w:rsidP="00926464">
      <w:r>
        <w:t>- superior, ca nivel maxim;</w:t>
      </w:r>
    </w:p>
    <w:p w:rsidR="00ED59DB" w:rsidRDefault="00786CFB" w:rsidP="00926464">
      <w:r>
        <w:t xml:space="preserve"> - principal; </w:t>
      </w:r>
    </w:p>
    <w:p w:rsidR="00ED59DB" w:rsidRDefault="00786CFB" w:rsidP="00926464">
      <w:r>
        <w:t xml:space="preserve">- asistent; </w:t>
      </w:r>
    </w:p>
    <w:p w:rsidR="00ED59DB" w:rsidRDefault="00786CFB" w:rsidP="00926464">
      <w:r>
        <w:t xml:space="preserve">- debutant. </w:t>
      </w:r>
    </w:p>
    <w:p w:rsidR="00ED59DB" w:rsidRDefault="00786CFB" w:rsidP="003533A7">
      <w:pPr>
        <w:jc w:val="both"/>
      </w:pPr>
      <w:r>
        <w:t xml:space="preserve">Diferențierea în cadrul aceluiaşi grad profesional s-a făcut prin raportare la gradaţia de vechime, astfel încât să fie respectate criteriile generale şi principiile prevăzute de lege. Precizăm că nivelul veniturilor salariale s-a stabilit, în condițiile prevăzute la alin. (1) şi (2) ale art. 11, cu respectarea întocmai a alin. (4) al acestui articol din Legea 153/2017, în sensul că venitul cel mai mare din ierarhie nu depăşeşte nivelul indemnizaţiei lunare a funcţiei de viceprimar al comunei </w:t>
      </w:r>
      <w:r w:rsidR="00ED59DB">
        <w:t>Stroiești</w:t>
      </w:r>
      <w:r>
        <w:t xml:space="preserve">, care se stabilește potrivit anexei IX, lit. C), pct. 24 din Legea salarizării personalului plătit din fonduri publice. </w:t>
      </w:r>
    </w:p>
    <w:p w:rsidR="00D550BB" w:rsidRPr="003533A7" w:rsidRDefault="00ED59DB" w:rsidP="003533A7">
      <w:pPr>
        <w:jc w:val="both"/>
        <w:rPr>
          <w:b/>
          <w:lang w:val="en-US"/>
        </w:rPr>
      </w:pPr>
      <w:r>
        <w:t xml:space="preserve"> </w:t>
      </w:r>
      <w:r w:rsidR="00786CFB">
        <w:t xml:space="preserve">Stabilirea indemnizaţiei viceprimarului comunei </w:t>
      </w:r>
      <w:r>
        <w:t>Stroiești</w:t>
      </w:r>
      <w:r w:rsidR="00786CFB">
        <w:t xml:space="preserve"> s-a făcut potrivit art. 13 alin. (1) din Legea 153/2017, unde se prevede că ,,indemnizaţiile lunare pentru funcţiile de demnitate publică se determină prin înmulţirea coeficienţilor din anexa nr. IX, în speță coeficientul </w:t>
      </w:r>
      <w:r>
        <w:t>3</w:t>
      </w:r>
      <w:r w:rsidR="003533A7">
        <w:t xml:space="preserve">,50 </w:t>
      </w:r>
      <w:r w:rsidR="00786CFB">
        <w:t xml:space="preserve"> cu salariul de bază minim brut pe ţară garantat în plată</w:t>
      </w:r>
      <w:r>
        <w:t xml:space="preserve"> 2080 lei , așa cum este prevăzut în OUG nr. 1/2020</w:t>
      </w:r>
      <w:r w:rsidR="00D550BB" w:rsidRPr="00D550BB">
        <w:rPr>
          <w:lang w:val="en-US"/>
        </w:rPr>
        <w:t xml:space="preserve"> </w:t>
      </w:r>
      <w:proofErr w:type="spellStart"/>
      <w:r w:rsidR="00D550BB" w:rsidRPr="00D550BB">
        <w:rPr>
          <w:lang w:val="en-US"/>
        </w:rPr>
        <w:t>privind</w:t>
      </w:r>
      <w:proofErr w:type="spellEnd"/>
      <w:r w:rsidR="00D550BB" w:rsidRPr="00D550BB">
        <w:rPr>
          <w:lang w:val="en-US"/>
        </w:rPr>
        <w:t xml:space="preserve"> </w:t>
      </w:r>
      <w:proofErr w:type="spellStart"/>
      <w:r w:rsidR="00D550BB" w:rsidRPr="00D550BB">
        <w:rPr>
          <w:lang w:val="en-US"/>
        </w:rPr>
        <w:t>unele</w:t>
      </w:r>
      <w:proofErr w:type="spellEnd"/>
      <w:r w:rsidR="00D550BB" w:rsidRPr="00D550BB">
        <w:rPr>
          <w:lang w:val="en-US"/>
        </w:rPr>
        <w:t xml:space="preserve"> </w:t>
      </w:r>
      <w:proofErr w:type="spellStart"/>
      <w:r w:rsidR="00D550BB" w:rsidRPr="00D550BB">
        <w:rPr>
          <w:lang w:val="en-US"/>
        </w:rPr>
        <w:t>măsuri</w:t>
      </w:r>
      <w:proofErr w:type="spellEnd"/>
      <w:r w:rsidR="00D550BB" w:rsidRPr="00D550BB">
        <w:rPr>
          <w:lang w:val="en-US"/>
        </w:rPr>
        <w:t xml:space="preserve"> fiscal - </w:t>
      </w:r>
      <w:proofErr w:type="spellStart"/>
      <w:r w:rsidR="00D550BB" w:rsidRPr="00D550BB">
        <w:rPr>
          <w:lang w:val="en-US"/>
        </w:rPr>
        <w:t>bugetare</w:t>
      </w:r>
      <w:proofErr w:type="spellEnd"/>
      <w:r w:rsidR="00D550BB" w:rsidRPr="00D550BB">
        <w:rPr>
          <w:lang w:val="en-US"/>
        </w:rPr>
        <w:t xml:space="preserve"> </w:t>
      </w:r>
      <w:proofErr w:type="spellStart"/>
      <w:r w:rsidR="00D550BB" w:rsidRPr="00D550BB">
        <w:rPr>
          <w:lang w:val="en-US"/>
        </w:rPr>
        <w:t>şi</w:t>
      </w:r>
      <w:proofErr w:type="spellEnd"/>
      <w:r w:rsidR="00D550BB" w:rsidRPr="00D550BB">
        <w:rPr>
          <w:lang w:val="en-US"/>
        </w:rPr>
        <w:t xml:space="preserve"> </w:t>
      </w:r>
      <w:proofErr w:type="spellStart"/>
      <w:r w:rsidR="00D550BB" w:rsidRPr="00D550BB">
        <w:rPr>
          <w:lang w:val="en-US"/>
        </w:rPr>
        <w:t>pentru</w:t>
      </w:r>
      <w:proofErr w:type="spellEnd"/>
      <w:r w:rsidR="00D550BB" w:rsidRPr="00D550BB">
        <w:rPr>
          <w:lang w:val="en-US"/>
        </w:rPr>
        <w:t xml:space="preserve"> </w:t>
      </w:r>
      <w:proofErr w:type="spellStart"/>
      <w:r w:rsidR="00D550BB" w:rsidRPr="00D550BB">
        <w:rPr>
          <w:lang w:val="en-US"/>
        </w:rPr>
        <w:t>modificarea</w:t>
      </w:r>
      <w:proofErr w:type="spellEnd"/>
      <w:r w:rsidR="00D550BB" w:rsidRPr="00D550BB">
        <w:rPr>
          <w:lang w:val="en-US"/>
        </w:rPr>
        <w:t xml:space="preserve"> </w:t>
      </w:r>
      <w:proofErr w:type="spellStart"/>
      <w:r w:rsidR="00D550BB" w:rsidRPr="00D550BB">
        <w:rPr>
          <w:lang w:val="en-US"/>
        </w:rPr>
        <w:t>şi</w:t>
      </w:r>
      <w:proofErr w:type="spellEnd"/>
      <w:r w:rsidR="00D550BB" w:rsidRPr="00D550BB">
        <w:rPr>
          <w:lang w:val="en-US"/>
        </w:rPr>
        <w:t xml:space="preserve"> </w:t>
      </w:r>
      <w:proofErr w:type="spellStart"/>
      <w:r w:rsidR="00D550BB" w:rsidRPr="00D550BB">
        <w:rPr>
          <w:lang w:val="en-US"/>
        </w:rPr>
        <w:t>completarea</w:t>
      </w:r>
      <w:proofErr w:type="spellEnd"/>
      <w:r w:rsidR="00D550BB" w:rsidRPr="00D550BB">
        <w:rPr>
          <w:lang w:val="en-US"/>
        </w:rPr>
        <w:t xml:space="preserve"> </w:t>
      </w:r>
      <w:proofErr w:type="spellStart"/>
      <w:r w:rsidR="00D550BB" w:rsidRPr="00D550BB">
        <w:rPr>
          <w:lang w:val="en-US"/>
        </w:rPr>
        <w:t>unor</w:t>
      </w:r>
      <w:proofErr w:type="spellEnd"/>
      <w:r w:rsidR="00D550BB" w:rsidRPr="00D550BB">
        <w:rPr>
          <w:lang w:val="en-US"/>
        </w:rPr>
        <w:t xml:space="preserve"> </w:t>
      </w:r>
      <w:proofErr w:type="spellStart"/>
      <w:r w:rsidR="00D550BB" w:rsidRPr="00D550BB">
        <w:rPr>
          <w:lang w:val="en-US"/>
        </w:rPr>
        <w:t>acte</w:t>
      </w:r>
      <w:proofErr w:type="spellEnd"/>
      <w:r w:rsidR="00D550BB" w:rsidRPr="00D550BB">
        <w:rPr>
          <w:lang w:val="en-US"/>
        </w:rPr>
        <w:t xml:space="preserve"> normative</w:t>
      </w:r>
      <w:r w:rsidR="003533A7">
        <w:rPr>
          <w:lang w:val="en-US"/>
        </w:rPr>
        <w:t xml:space="preserve">.  </w:t>
      </w:r>
      <w:proofErr w:type="spellStart"/>
      <w:r w:rsidR="003533A7" w:rsidRPr="003533A7">
        <w:rPr>
          <w:lang w:val="en-US"/>
        </w:rPr>
        <w:t>Prin</w:t>
      </w:r>
      <w:proofErr w:type="spellEnd"/>
      <w:r w:rsidR="003533A7" w:rsidRPr="003533A7">
        <w:rPr>
          <w:lang w:val="en-US"/>
        </w:rPr>
        <w:t xml:space="preserve"> </w:t>
      </w:r>
      <w:proofErr w:type="spellStart"/>
      <w:r w:rsidR="003533A7" w:rsidRPr="003533A7">
        <w:rPr>
          <w:lang w:val="en-US"/>
        </w:rPr>
        <w:t>derogare</w:t>
      </w:r>
      <w:proofErr w:type="spellEnd"/>
      <w:r w:rsidR="003533A7" w:rsidRPr="003533A7">
        <w:rPr>
          <w:lang w:val="en-US"/>
        </w:rPr>
        <w:t xml:space="preserve"> de la </w:t>
      </w:r>
      <w:proofErr w:type="spellStart"/>
      <w:r w:rsidR="003533A7" w:rsidRPr="003533A7">
        <w:rPr>
          <w:lang w:val="en-US"/>
        </w:rPr>
        <w:t>prevederile</w:t>
      </w:r>
      <w:proofErr w:type="spellEnd"/>
      <w:r w:rsidR="003533A7" w:rsidRPr="003533A7">
        <w:rPr>
          <w:lang w:val="en-US"/>
        </w:rPr>
        <w:t xml:space="preserve"> art. </w:t>
      </w:r>
      <w:proofErr w:type="gramStart"/>
      <w:r w:rsidR="003533A7" w:rsidRPr="003533A7">
        <w:rPr>
          <w:lang w:val="en-US"/>
        </w:rPr>
        <w:t xml:space="preserve">38 </w:t>
      </w:r>
      <w:proofErr w:type="spellStart"/>
      <w:r w:rsidR="003533A7" w:rsidRPr="003533A7">
        <w:rPr>
          <w:lang w:val="en-US"/>
        </w:rPr>
        <w:t>alin</w:t>
      </w:r>
      <w:proofErr w:type="spellEnd"/>
      <w:r w:rsidR="003533A7" w:rsidRPr="003533A7">
        <w:rPr>
          <w:lang w:val="en-US"/>
        </w:rPr>
        <w:t>.</w:t>
      </w:r>
      <w:proofErr w:type="gramEnd"/>
      <w:r w:rsidR="003533A7" w:rsidRPr="003533A7">
        <w:rPr>
          <w:lang w:val="en-US"/>
        </w:rPr>
        <w:t xml:space="preserve"> (3) </w:t>
      </w:r>
      <w:proofErr w:type="gramStart"/>
      <w:r w:rsidR="003533A7" w:rsidRPr="003533A7">
        <w:rPr>
          <w:lang w:val="en-US"/>
        </w:rPr>
        <w:t>lit</w:t>
      </w:r>
      <w:proofErr w:type="gramEnd"/>
      <w:r w:rsidR="003533A7" w:rsidRPr="003533A7">
        <w:rPr>
          <w:lang w:val="en-US"/>
        </w:rPr>
        <w:t xml:space="preserve">. f) </w:t>
      </w:r>
      <w:proofErr w:type="gramStart"/>
      <w:r w:rsidR="003533A7" w:rsidRPr="003533A7">
        <w:rPr>
          <w:lang w:val="en-US"/>
        </w:rPr>
        <w:t>din</w:t>
      </w:r>
      <w:proofErr w:type="gramEnd"/>
      <w:r w:rsidR="003533A7" w:rsidRPr="003533A7">
        <w:rPr>
          <w:lang w:val="en-US"/>
        </w:rPr>
        <w:t xml:space="preserve"> </w:t>
      </w:r>
      <w:hyperlink r:id="rId8" w:history="1">
        <w:proofErr w:type="spellStart"/>
        <w:r w:rsidR="003533A7" w:rsidRPr="003533A7">
          <w:rPr>
            <w:color w:val="0000FF"/>
            <w:u w:val="single"/>
            <w:lang w:val="en-US"/>
          </w:rPr>
          <w:t>Legea</w:t>
        </w:r>
        <w:proofErr w:type="spellEnd"/>
        <w:r w:rsidR="003533A7" w:rsidRPr="003533A7">
          <w:rPr>
            <w:color w:val="0000FF"/>
            <w:u w:val="single"/>
            <w:lang w:val="en-US"/>
          </w:rPr>
          <w:t xml:space="preserve"> - </w:t>
        </w:r>
        <w:proofErr w:type="spellStart"/>
        <w:r w:rsidR="003533A7" w:rsidRPr="003533A7">
          <w:rPr>
            <w:color w:val="0000FF"/>
            <w:u w:val="single"/>
            <w:lang w:val="en-US"/>
          </w:rPr>
          <w:t>cadru</w:t>
        </w:r>
        <w:proofErr w:type="spellEnd"/>
        <w:r w:rsidR="003533A7" w:rsidRPr="003533A7">
          <w:rPr>
            <w:color w:val="0000FF"/>
            <w:u w:val="single"/>
            <w:lang w:val="en-US"/>
          </w:rPr>
          <w:t xml:space="preserve"> nr. 153/2017</w:t>
        </w:r>
      </w:hyperlink>
      <w:r w:rsidR="003533A7" w:rsidRPr="003533A7">
        <w:rPr>
          <w:lang w:val="en-US"/>
        </w:rPr>
        <w:t xml:space="preserve"> </w:t>
      </w:r>
      <w:proofErr w:type="spellStart"/>
      <w:r w:rsidR="003533A7" w:rsidRPr="003533A7">
        <w:rPr>
          <w:lang w:val="en-US"/>
        </w:rPr>
        <w:t>privind</w:t>
      </w:r>
      <w:proofErr w:type="spellEnd"/>
      <w:r w:rsidR="003533A7" w:rsidRPr="003533A7">
        <w:rPr>
          <w:lang w:val="en-US"/>
        </w:rPr>
        <w:t xml:space="preserve"> </w:t>
      </w:r>
      <w:proofErr w:type="spellStart"/>
      <w:r w:rsidR="003533A7" w:rsidRPr="003533A7">
        <w:rPr>
          <w:lang w:val="en-US"/>
        </w:rPr>
        <w:t>salarizarea</w:t>
      </w:r>
      <w:proofErr w:type="spellEnd"/>
      <w:r w:rsidR="003533A7" w:rsidRPr="003533A7">
        <w:rPr>
          <w:lang w:val="en-US"/>
        </w:rPr>
        <w:t xml:space="preserve"> </w:t>
      </w:r>
      <w:proofErr w:type="spellStart"/>
      <w:r w:rsidR="003533A7" w:rsidRPr="003533A7">
        <w:rPr>
          <w:lang w:val="en-US"/>
        </w:rPr>
        <w:t>personalului</w:t>
      </w:r>
      <w:proofErr w:type="spellEnd"/>
      <w:r w:rsidR="003533A7" w:rsidRPr="003533A7">
        <w:rPr>
          <w:lang w:val="en-US"/>
        </w:rPr>
        <w:t xml:space="preserve"> </w:t>
      </w:r>
      <w:proofErr w:type="spellStart"/>
      <w:r w:rsidR="003533A7" w:rsidRPr="003533A7">
        <w:rPr>
          <w:lang w:val="en-US"/>
        </w:rPr>
        <w:t>plătit</w:t>
      </w:r>
      <w:proofErr w:type="spellEnd"/>
      <w:r w:rsidR="003533A7" w:rsidRPr="003533A7">
        <w:rPr>
          <w:lang w:val="en-US"/>
        </w:rPr>
        <w:t xml:space="preserve"> din </w:t>
      </w:r>
      <w:proofErr w:type="spellStart"/>
      <w:r w:rsidR="003533A7" w:rsidRPr="003533A7">
        <w:rPr>
          <w:lang w:val="en-US"/>
        </w:rPr>
        <w:t>fonduri</w:t>
      </w:r>
      <w:proofErr w:type="spellEnd"/>
      <w:r w:rsidR="003533A7" w:rsidRPr="003533A7">
        <w:rPr>
          <w:lang w:val="en-US"/>
        </w:rPr>
        <w:t xml:space="preserve"> </w:t>
      </w:r>
      <w:proofErr w:type="spellStart"/>
      <w:r w:rsidR="003533A7" w:rsidRPr="003533A7">
        <w:rPr>
          <w:lang w:val="en-US"/>
        </w:rPr>
        <w:t>publice</w:t>
      </w:r>
      <w:proofErr w:type="spellEnd"/>
      <w:r w:rsidR="003533A7" w:rsidRPr="003533A7">
        <w:rPr>
          <w:lang w:val="en-US"/>
        </w:rPr>
        <w:t xml:space="preserve">, cu </w:t>
      </w:r>
      <w:proofErr w:type="spellStart"/>
      <w:r w:rsidR="003533A7" w:rsidRPr="003533A7">
        <w:rPr>
          <w:lang w:val="en-US"/>
        </w:rPr>
        <w:t>modificările</w:t>
      </w:r>
      <w:proofErr w:type="spellEnd"/>
      <w:r w:rsidR="003533A7" w:rsidRPr="003533A7">
        <w:rPr>
          <w:lang w:val="en-US"/>
        </w:rPr>
        <w:t xml:space="preserve"> </w:t>
      </w:r>
      <w:proofErr w:type="spellStart"/>
      <w:r w:rsidR="003533A7" w:rsidRPr="003533A7">
        <w:rPr>
          <w:lang w:val="en-US"/>
        </w:rPr>
        <w:t>şi</w:t>
      </w:r>
      <w:proofErr w:type="spellEnd"/>
      <w:r w:rsidR="003533A7" w:rsidRPr="003533A7">
        <w:rPr>
          <w:lang w:val="en-US"/>
        </w:rPr>
        <w:t xml:space="preserve"> </w:t>
      </w:r>
      <w:proofErr w:type="spellStart"/>
      <w:r w:rsidR="003533A7" w:rsidRPr="003533A7">
        <w:rPr>
          <w:lang w:val="en-US"/>
        </w:rPr>
        <w:t>completările</w:t>
      </w:r>
      <w:proofErr w:type="spellEnd"/>
      <w:r w:rsidR="003533A7" w:rsidRPr="003533A7">
        <w:rPr>
          <w:lang w:val="en-US"/>
        </w:rPr>
        <w:t xml:space="preserve"> </w:t>
      </w:r>
      <w:proofErr w:type="spellStart"/>
      <w:r w:rsidR="003533A7" w:rsidRPr="003533A7">
        <w:rPr>
          <w:lang w:val="en-US"/>
        </w:rPr>
        <w:t>ulterioare</w:t>
      </w:r>
      <w:proofErr w:type="spellEnd"/>
      <w:r w:rsidR="003533A7" w:rsidRPr="003533A7">
        <w:rPr>
          <w:lang w:val="en-US"/>
        </w:rPr>
        <w:t xml:space="preserve">, </w:t>
      </w:r>
      <w:proofErr w:type="spellStart"/>
      <w:r w:rsidR="003533A7" w:rsidRPr="003533A7">
        <w:rPr>
          <w:lang w:val="en-US"/>
        </w:rPr>
        <w:t>în</w:t>
      </w:r>
      <w:proofErr w:type="spellEnd"/>
      <w:r w:rsidR="003533A7" w:rsidRPr="003533A7">
        <w:rPr>
          <w:lang w:val="en-US"/>
        </w:rPr>
        <w:t xml:space="preserve"> </w:t>
      </w:r>
      <w:proofErr w:type="spellStart"/>
      <w:r w:rsidR="003533A7" w:rsidRPr="003533A7">
        <w:rPr>
          <w:lang w:val="en-US"/>
        </w:rPr>
        <w:t>anul</w:t>
      </w:r>
      <w:proofErr w:type="spellEnd"/>
      <w:r w:rsidR="003533A7" w:rsidRPr="003533A7">
        <w:rPr>
          <w:lang w:val="en-US"/>
        </w:rPr>
        <w:t xml:space="preserve"> 2020, </w:t>
      </w:r>
      <w:proofErr w:type="spellStart"/>
      <w:r w:rsidR="003533A7" w:rsidRPr="003533A7">
        <w:rPr>
          <w:lang w:val="en-US"/>
        </w:rPr>
        <w:t>începând</w:t>
      </w:r>
      <w:proofErr w:type="spellEnd"/>
      <w:r w:rsidR="003533A7" w:rsidRPr="003533A7">
        <w:rPr>
          <w:lang w:val="en-US"/>
        </w:rPr>
        <w:t xml:space="preserve"> cu </w:t>
      </w:r>
      <w:proofErr w:type="spellStart"/>
      <w:r w:rsidR="003533A7" w:rsidRPr="003533A7">
        <w:rPr>
          <w:lang w:val="en-US"/>
        </w:rPr>
        <w:t>drepturile</w:t>
      </w:r>
      <w:proofErr w:type="spellEnd"/>
      <w:r w:rsidR="003533A7" w:rsidRPr="003533A7">
        <w:rPr>
          <w:lang w:val="en-US"/>
        </w:rPr>
        <w:t xml:space="preserve"> </w:t>
      </w:r>
      <w:proofErr w:type="spellStart"/>
      <w:r w:rsidR="003533A7" w:rsidRPr="003533A7">
        <w:rPr>
          <w:lang w:val="en-US"/>
        </w:rPr>
        <w:t>aferente</w:t>
      </w:r>
      <w:proofErr w:type="spellEnd"/>
      <w:r w:rsidR="003533A7" w:rsidRPr="003533A7">
        <w:rPr>
          <w:lang w:val="en-US"/>
        </w:rPr>
        <w:t xml:space="preserve"> </w:t>
      </w:r>
      <w:proofErr w:type="spellStart"/>
      <w:r w:rsidR="003533A7" w:rsidRPr="003533A7">
        <w:rPr>
          <w:lang w:val="en-US"/>
        </w:rPr>
        <w:t>lunii</w:t>
      </w:r>
      <w:proofErr w:type="spellEnd"/>
      <w:r w:rsidR="003533A7" w:rsidRPr="003533A7">
        <w:rPr>
          <w:lang w:val="en-US"/>
        </w:rPr>
        <w:t xml:space="preserve"> </w:t>
      </w:r>
      <w:proofErr w:type="spellStart"/>
      <w:r w:rsidR="003533A7" w:rsidRPr="003533A7">
        <w:rPr>
          <w:lang w:val="en-US"/>
        </w:rPr>
        <w:t>ianuarie</w:t>
      </w:r>
      <w:proofErr w:type="spellEnd"/>
      <w:r w:rsidR="003533A7" w:rsidRPr="003533A7">
        <w:rPr>
          <w:lang w:val="en-US"/>
        </w:rPr>
        <w:t xml:space="preserve"> 2020, </w:t>
      </w:r>
      <w:proofErr w:type="spellStart"/>
      <w:r w:rsidR="003533A7" w:rsidRPr="003533A7">
        <w:rPr>
          <w:lang w:val="en-US"/>
        </w:rPr>
        <w:t>indemnizaţiile</w:t>
      </w:r>
      <w:proofErr w:type="spellEnd"/>
      <w:r w:rsidR="003533A7" w:rsidRPr="003533A7">
        <w:rPr>
          <w:lang w:val="en-US"/>
        </w:rPr>
        <w:t xml:space="preserve"> </w:t>
      </w:r>
      <w:proofErr w:type="spellStart"/>
      <w:r w:rsidR="003533A7" w:rsidRPr="003533A7">
        <w:rPr>
          <w:lang w:val="en-US"/>
        </w:rPr>
        <w:t>lunare</w:t>
      </w:r>
      <w:proofErr w:type="spellEnd"/>
      <w:r w:rsidR="003533A7" w:rsidRPr="003533A7">
        <w:rPr>
          <w:lang w:val="en-US"/>
        </w:rPr>
        <w:t xml:space="preserve"> </w:t>
      </w:r>
      <w:proofErr w:type="spellStart"/>
      <w:r w:rsidR="003533A7" w:rsidRPr="003533A7">
        <w:rPr>
          <w:lang w:val="en-US"/>
        </w:rPr>
        <w:t>pentru</w:t>
      </w:r>
      <w:proofErr w:type="spellEnd"/>
      <w:r w:rsidR="003533A7" w:rsidRPr="003533A7">
        <w:rPr>
          <w:lang w:val="en-US"/>
        </w:rPr>
        <w:t xml:space="preserve"> </w:t>
      </w:r>
      <w:proofErr w:type="spellStart"/>
      <w:r w:rsidR="003533A7" w:rsidRPr="003533A7">
        <w:rPr>
          <w:lang w:val="en-US"/>
        </w:rPr>
        <w:t>funcţiile</w:t>
      </w:r>
      <w:proofErr w:type="spellEnd"/>
      <w:r w:rsidR="003533A7" w:rsidRPr="003533A7">
        <w:rPr>
          <w:lang w:val="en-US"/>
        </w:rPr>
        <w:t xml:space="preserve"> de </w:t>
      </w:r>
      <w:proofErr w:type="spellStart"/>
      <w:r w:rsidR="003533A7" w:rsidRPr="003533A7">
        <w:rPr>
          <w:lang w:val="en-US"/>
        </w:rPr>
        <w:t>demnitate</w:t>
      </w:r>
      <w:proofErr w:type="spellEnd"/>
      <w:r w:rsidR="003533A7" w:rsidRPr="003533A7">
        <w:rPr>
          <w:lang w:val="en-US"/>
        </w:rPr>
        <w:t xml:space="preserve"> </w:t>
      </w:r>
      <w:proofErr w:type="spellStart"/>
      <w:r w:rsidR="003533A7" w:rsidRPr="003533A7">
        <w:rPr>
          <w:lang w:val="en-US"/>
        </w:rPr>
        <w:t>publică</w:t>
      </w:r>
      <w:proofErr w:type="spellEnd"/>
      <w:r w:rsidR="003533A7" w:rsidRPr="003533A7">
        <w:rPr>
          <w:lang w:val="en-US"/>
        </w:rPr>
        <w:t xml:space="preserve"> </w:t>
      </w:r>
      <w:proofErr w:type="spellStart"/>
      <w:r w:rsidR="003533A7" w:rsidRPr="003533A7">
        <w:rPr>
          <w:lang w:val="en-US"/>
        </w:rPr>
        <w:t>şi</w:t>
      </w:r>
      <w:proofErr w:type="spellEnd"/>
      <w:r w:rsidR="003533A7" w:rsidRPr="003533A7">
        <w:rPr>
          <w:lang w:val="en-US"/>
        </w:rPr>
        <w:t xml:space="preserve"> </w:t>
      </w:r>
      <w:proofErr w:type="spellStart"/>
      <w:r w:rsidR="003533A7" w:rsidRPr="003533A7">
        <w:rPr>
          <w:lang w:val="en-US"/>
        </w:rPr>
        <w:t>funcţiile</w:t>
      </w:r>
      <w:proofErr w:type="spellEnd"/>
      <w:r w:rsidR="003533A7" w:rsidRPr="003533A7">
        <w:rPr>
          <w:lang w:val="en-US"/>
        </w:rPr>
        <w:t xml:space="preserve"> </w:t>
      </w:r>
      <w:proofErr w:type="spellStart"/>
      <w:r w:rsidR="003533A7" w:rsidRPr="003533A7">
        <w:rPr>
          <w:lang w:val="en-US"/>
        </w:rPr>
        <w:t>asimilate</w:t>
      </w:r>
      <w:proofErr w:type="spellEnd"/>
      <w:r w:rsidR="003533A7" w:rsidRPr="003533A7">
        <w:rPr>
          <w:lang w:val="en-US"/>
        </w:rPr>
        <w:t xml:space="preserve"> </w:t>
      </w:r>
      <w:proofErr w:type="spellStart"/>
      <w:r w:rsidR="003533A7" w:rsidRPr="003533A7">
        <w:rPr>
          <w:lang w:val="en-US"/>
        </w:rPr>
        <w:t>acestora</w:t>
      </w:r>
      <w:proofErr w:type="spellEnd"/>
      <w:r w:rsidR="003533A7" w:rsidRPr="003533A7">
        <w:rPr>
          <w:lang w:val="en-US"/>
        </w:rPr>
        <w:t xml:space="preserve">, </w:t>
      </w:r>
      <w:proofErr w:type="spellStart"/>
      <w:r w:rsidR="003533A7" w:rsidRPr="003533A7">
        <w:rPr>
          <w:lang w:val="en-US"/>
        </w:rPr>
        <w:t>prevăzute</w:t>
      </w:r>
      <w:proofErr w:type="spellEnd"/>
      <w:r w:rsidR="003533A7" w:rsidRPr="003533A7">
        <w:rPr>
          <w:lang w:val="en-US"/>
        </w:rPr>
        <w:t xml:space="preserve"> </w:t>
      </w:r>
      <w:proofErr w:type="spellStart"/>
      <w:r w:rsidR="003533A7" w:rsidRPr="003533A7">
        <w:rPr>
          <w:lang w:val="en-US"/>
        </w:rPr>
        <w:t>în</w:t>
      </w:r>
      <w:proofErr w:type="spellEnd"/>
      <w:r w:rsidR="003533A7" w:rsidRPr="003533A7">
        <w:rPr>
          <w:lang w:val="en-US"/>
        </w:rPr>
        <w:t xml:space="preserve"> </w:t>
      </w:r>
      <w:proofErr w:type="spellStart"/>
      <w:r w:rsidR="003533A7" w:rsidRPr="003533A7">
        <w:rPr>
          <w:lang w:val="en-US"/>
        </w:rPr>
        <w:t>anexa</w:t>
      </w:r>
      <w:proofErr w:type="spellEnd"/>
      <w:r w:rsidR="003533A7" w:rsidRPr="003533A7">
        <w:rPr>
          <w:lang w:val="en-US"/>
        </w:rPr>
        <w:t xml:space="preserve"> nr. </w:t>
      </w:r>
      <w:proofErr w:type="gramStart"/>
      <w:r w:rsidR="003533A7" w:rsidRPr="003533A7">
        <w:rPr>
          <w:lang w:val="en-US"/>
        </w:rPr>
        <w:t xml:space="preserve">IX la </w:t>
      </w:r>
      <w:hyperlink r:id="rId9" w:history="1">
        <w:proofErr w:type="spellStart"/>
        <w:r w:rsidR="003533A7" w:rsidRPr="003533A7">
          <w:rPr>
            <w:color w:val="0000FF"/>
            <w:u w:val="single"/>
            <w:lang w:val="en-US"/>
          </w:rPr>
          <w:t>Legea</w:t>
        </w:r>
        <w:proofErr w:type="spellEnd"/>
        <w:r w:rsidR="003533A7" w:rsidRPr="003533A7">
          <w:rPr>
            <w:color w:val="0000FF"/>
            <w:u w:val="single"/>
            <w:lang w:val="en-US"/>
          </w:rPr>
          <w:t xml:space="preserve"> - </w:t>
        </w:r>
        <w:proofErr w:type="spellStart"/>
        <w:r w:rsidR="003533A7" w:rsidRPr="003533A7">
          <w:rPr>
            <w:color w:val="0000FF"/>
            <w:u w:val="single"/>
            <w:lang w:val="en-US"/>
          </w:rPr>
          <w:t>cadru</w:t>
        </w:r>
        <w:proofErr w:type="spellEnd"/>
        <w:r w:rsidR="003533A7" w:rsidRPr="003533A7">
          <w:rPr>
            <w:color w:val="0000FF"/>
            <w:u w:val="single"/>
            <w:lang w:val="en-US"/>
          </w:rPr>
          <w:t xml:space="preserve"> nr.</w:t>
        </w:r>
        <w:proofErr w:type="gramEnd"/>
        <w:r w:rsidR="003533A7" w:rsidRPr="003533A7">
          <w:rPr>
            <w:color w:val="0000FF"/>
            <w:u w:val="single"/>
            <w:lang w:val="en-US"/>
          </w:rPr>
          <w:t xml:space="preserve"> </w:t>
        </w:r>
        <w:proofErr w:type="gramStart"/>
        <w:r w:rsidR="003533A7" w:rsidRPr="003533A7">
          <w:rPr>
            <w:color w:val="0000FF"/>
            <w:u w:val="single"/>
            <w:lang w:val="en-US"/>
          </w:rPr>
          <w:t>153/2017</w:t>
        </w:r>
      </w:hyperlink>
      <w:r w:rsidR="003533A7" w:rsidRPr="003533A7">
        <w:rPr>
          <w:lang w:val="en-US"/>
        </w:rPr>
        <w:t xml:space="preserve">, cu </w:t>
      </w:r>
      <w:proofErr w:type="spellStart"/>
      <w:r w:rsidR="003533A7" w:rsidRPr="003533A7">
        <w:rPr>
          <w:lang w:val="en-US"/>
        </w:rPr>
        <w:t>modificările</w:t>
      </w:r>
      <w:proofErr w:type="spellEnd"/>
      <w:r w:rsidR="003533A7" w:rsidRPr="003533A7">
        <w:rPr>
          <w:lang w:val="en-US"/>
        </w:rPr>
        <w:t xml:space="preserve"> </w:t>
      </w:r>
      <w:proofErr w:type="spellStart"/>
      <w:r w:rsidR="003533A7" w:rsidRPr="003533A7">
        <w:rPr>
          <w:lang w:val="en-US"/>
        </w:rPr>
        <w:t>şi</w:t>
      </w:r>
      <w:proofErr w:type="spellEnd"/>
      <w:r w:rsidR="003533A7" w:rsidRPr="003533A7">
        <w:rPr>
          <w:lang w:val="en-US"/>
        </w:rPr>
        <w:t xml:space="preserve"> </w:t>
      </w:r>
      <w:proofErr w:type="spellStart"/>
      <w:r w:rsidR="003533A7" w:rsidRPr="003533A7">
        <w:rPr>
          <w:lang w:val="en-US"/>
        </w:rPr>
        <w:t>completările</w:t>
      </w:r>
      <w:proofErr w:type="spellEnd"/>
      <w:r w:rsidR="003533A7" w:rsidRPr="003533A7">
        <w:rPr>
          <w:lang w:val="en-US"/>
        </w:rPr>
        <w:t xml:space="preserve"> </w:t>
      </w:r>
      <w:proofErr w:type="spellStart"/>
      <w:r w:rsidR="003533A7" w:rsidRPr="003533A7">
        <w:rPr>
          <w:lang w:val="en-US"/>
        </w:rPr>
        <w:t>ulterioare</w:t>
      </w:r>
      <w:proofErr w:type="spellEnd"/>
      <w:r w:rsidR="003533A7" w:rsidRPr="003533A7">
        <w:rPr>
          <w:lang w:val="en-US"/>
        </w:rPr>
        <w:t xml:space="preserve">, </w:t>
      </w:r>
      <w:r w:rsidR="003533A7" w:rsidRPr="003533A7">
        <w:rPr>
          <w:b/>
          <w:lang w:val="en-US"/>
        </w:rPr>
        <w:t xml:space="preserve">se </w:t>
      </w:r>
      <w:proofErr w:type="spellStart"/>
      <w:r w:rsidR="003533A7" w:rsidRPr="003533A7">
        <w:rPr>
          <w:b/>
          <w:lang w:val="en-US"/>
        </w:rPr>
        <w:t>menţin</w:t>
      </w:r>
      <w:proofErr w:type="spellEnd"/>
      <w:r w:rsidR="003533A7" w:rsidRPr="003533A7">
        <w:rPr>
          <w:b/>
          <w:lang w:val="en-US"/>
        </w:rPr>
        <w:t xml:space="preserve"> la </w:t>
      </w:r>
      <w:proofErr w:type="spellStart"/>
      <w:r w:rsidR="003533A7" w:rsidRPr="003533A7">
        <w:rPr>
          <w:b/>
          <w:lang w:val="en-US"/>
        </w:rPr>
        <w:t>nivelul</w:t>
      </w:r>
      <w:proofErr w:type="spellEnd"/>
      <w:r w:rsidR="003533A7" w:rsidRPr="003533A7">
        <w:rPr>
          <w:b/>
          <w:lang w:val="en-US"/>
        </w:rPr>
        <w:t xml:space="preserve"> </w:t>
      </w:r>
      <w:proofErr w:type="spellStart"/>
      <w:r w:rsidR="003533A7" w:rsidRPr="003533A7">
        <w:rPr>
          <w:b/>
          <w:lang w:val="en-US"/>
        </w:rPr>
        <w:t>aferent</w:t>
      </w:r>
      <w:proofErr w:type="spellEnd"/>
      <w:r w:rsidR="003533A7" w:rsidRPr="003533A7">
        <w:rPr>
          <w:b/>
          <w:lang w:val="en-US"/>
        </w:rPr>
        <w:t xml:space="preserve"> </w:t>
      </w:r>
      <w:proofErr w:type="spellStart"/>
      <w:r w:rsidR="003533A7" w:rsidRPr="003533A7">
        <w:rPr>
          <w:b/>
          <w:lang w:val="en-US"/>
        </w:rPr>
        <w:t>lunii</w:t>
      </w:r>
      <w:proofErr w:type="spellEnd"/>
      <w:r w:rsidR="003533A7" w:rsidRPr="003533A7">
        <w:rPr>
          <w:b/>
          <w:lang w:val="en-US"/>
        </w:rPr>
        <w:t xml:space="preserve"> </w:t>
      </w:r>
      <w:proofErr w:type="spellStart"/>
      <w:r w:rsidR="003533A7" w:rsidRPr="003533A7">
        <w:rPr>
          <w:b/>
          <w:lang w:val="en-US"/>
        </w:rPr>
        <w:t>decembrie</w:t>
      </w:r>
      <w:proofErr w:type="spellEnd"/>
      <w:r w:rsidR="003533A7" w:rsidRPr="003533A7">
        <w:rPr>
          <w:b/>
          <w:lang w:val="en-US"/>
        </w:rPr>
        <w:t xml:space="preserve"> 2019."</w:t>
      </w:r>
      <w:proofErr w:type="gramEnd"/>
      <w:r w:rsidR="003533A7" w:rsidRPr="003533A7">
        <w:rPr>
          <w:b/>
          <w:lang w:val="en-US"/>
        </w:rPr>
        <w:t xml:space="preserve"> </w:t>
      </w:r>
    </w:p>
    <w:p w:rsidR="006E6779" w:rsidRDefault="00D550BB">
      <w:r>
        <w:t xml:space="preserve"> </w:t>
      </w:r>
      <w:r w:rsidR="003533A7">
        <w:t xml:space="preserve">  </w:t>
      </w:r>
      <w:r w:rsidR="00786CFB">
        <w:t xml:space="preserve">În ce privește nivelul indemnizațiilor consilierilor, potrivit art. 212, alin. (2)și alin. (3) -Cod Administrativ, indemnizaţia lunară pentru consilierii locali, care participă la şedinţele ordinare ori la şedinţele extraordinare ale consiliului local, respectiv consiliului judeţean şi ale comisiilor de specialitate este în cuantum de până la 10% din indemnizaţia lunară a primarului și se acordă pentru participarea la cel puţin o şedinţă a autorităţii deliberative şi o şedinţă a comisiei de specialitate, pe lună. Pentru acest motiv a fost neecesară prevederea expresă a procentului de 10%. </w:t>
      </w:r>
    </w:p>
    <w:p w:rsidR="00926464" w:rsidRDefault="006E6779">
      <w:r>
        <w:t xml:space="preserve">  </w:t>
      </w:r>
      <w:r w:rsidR="00786CFB">
        <w:t xml:space="preserve">Competența dezbaterii și aprobării proiectului de hotărâre aparține Consiliului Local al Comunei </w:t>
      </w:r>
      <w:r w:rsidR="003533A7">
        <w:t>Stroiești</w:t>
      </w:r>
      <w:r w:rsidR="00786CFB">
        <w:t xml:space="preserve"> </w:t>
      </w:r>
      <w:r>
        <w:t>.</w:t>
      </w:r>
    </w:p>
    <w:p w:rsidR="006E6779" w:rsidRDefault="006E6779" w:rsidP="006E6779">
      <w:pPr>
        <w:jc w:val="center"/>
      </w:pPr>
    </w:p>
    <w:p w:rsidR="006E6779" w:rsidRDefault="006E6779" w:rsidP="006E6779">
      <w:pPr>
        <w:jc w:val="center"/>
      </w:pPr>
    </w:p>
    <w:p w:rsidR="006E6779" w:rsidRDefault="003533A7" w:rsidP="006E6779">
      <w:pPr>
        <w:jc w:val="center"/>
      </w:pPr>
      <w:r>
        <w:t>PRIMAR,</w:t>
      </w:r>
    </w:p>
    <w:p w:rsidR="00926464" w:rsidRDefault="003533A7" w:rsidP="006E6779">
      <w:pPr>
        <w:jc w:val="center"/>
      </w:pPr>
      <w:r>
        <w:t>SENIC MIHAI</w:t>
      </w:r>
    </w:p>
    <w:p w:rsidR="006E6779" w:rsidRDefault="006E6779" w:rsidP="006E6779">
      <w:pPr>
        <w:tabs>
          <w:tab w:val="left" w:pos="1020"/>
        </w:tabs>
        <w:jc w:val="center"/>
      </w:pPr>
      <w:r>
        <w:lastRenderedPageBreak/>
        <w:t>ROMÂNIA</w:t>
      </w:r>
    </w:p>
    <w:p w:rsidR="006E6779" w:rsidRDefault="006E6779" w:rsidP="006E6779">
      <w:pPr>
        <w:tabs>
          <w:tab w:val="left" w:pos="1020"/>
        </w:tabs>
        <w:jc w:val="center"/>
      </w:pPr>
      <w:r>
        <w:t>JUDEŢUL  SUCEAVA</w:t>
      </w:r>
    </w:p>
    <w:p w:rsidR="006E6779" w:rsidRDefault="006E6779" w:rsidP="006E6779">
      <w:pPr>
        <w:tabs>
          <w:tab w:val="left" w:pos="1020"/>
        </w:tabs>
        <w:jc w:val="center"/>
      </w:pPr>
      <w:r>
        <w:t>COMUNA STROIEŞTI</w:t>
      </w:r>
    </w:p>
    <w:p w:rsidR="006E6779" w:rsidRDefault="006E6779" w:rsidP="006E6779">
      <w:pPr>
        <w:tabs>
          <w:tab w:val="left" w:pos="1020"/>
        </w:tabs>
        <w:jc w:val="center"/>
      </w:pPr>
      <w:r>
        <w:t>PRIMAR</w:t>
      </w:r>
    </w:p>
    <w:p w:rsidR="006E6779" w:rsidRDefault="006E6779" w:rsidP="006E6779">
      <w:pPr>
        <w:tabs>
          <w:tab w:val="left" w:pos="1020"/>
        </w:tabs>
        <w:jc w:val="center"/>
      </w:pPr>
      <w:r>
        <w:t>Nr.448 din   21 ianuarie  2020</w:t>
      </w:r>
    </w:p>
    <w:p w:rsidR="006E6779" w:rsidRDefault="006E6779" w:rsidP="006E6779">
      <w:pPr>
        <w:tabs>
          <w:tab w:val="left" w:pos="1020"/>
        </w:tabs>
        <w:rPr>
          <w:b/>
        </w:rPr>
      </w:pPr>
    </w:p>
    <w:p w:rsidR="006E6779" w:rsidRPr="00140E86" w:rsidRDefault="006E6779" w:rsidP="006E6779">
      <w:pPr>
        <w:tabs>
          <w:tab w:val="left" w:pos="1020"/>
        </w:tabs>
        <w:jc w:val="center"/>
        <w:rPr>
          <w:b/>
        </w:rPr>
      </w:pPr>
      <w:r>
        <w:rPr>
          <w:b/>
        </w:rPr>
        <w:t>RAPORT</w:t>
      </w:r>
    </w:p>
    <w:p w:rsidR="006E6779" w:rsidRDefault="006E6779" w:rsidP="006E6779"/>
    <w:p w:rsidR="006E6779" w:rsidRPr="00926464" w:rsidRDefault="006E6779" w:rsidP="006E6779">
      <w:pPr>
        <w:autoSpaceDE w:val="0"/>
        <w:autoSpaceDN w:val="0"/>
        <w:adjustRightInd w:val="0"/>
        <w:spacing w:line="276" w:lineRule="auto"/>
        <w:jc w:val="center"/>
      </w:pPr>
      <w:r>
        <w:t xml:space="preserve">a proiectului de hotărâre </w:t>
      </w:r>
      <w:proofErr w:type="spellStart"/>
      <w:r w:rsidRPr="00926464">
        <w:rPr>
          <w:lang w:val="en"/>
        </w:rPr>
        <w:t>privind</w:t>
      </w:r>
      <w:proofErr w:type="spellEnd"/>
      <w:r w:rsidRPr="00926464">
        <w:rPr>
          <w:lang w:val="en"/>
        </w:rPr>
        <w:t xml:space="preserve">  </w:t>
      </w:r>
      <w:r w:rsidRPr="00926464">
        <w:t>stabilirea salariilor de bază aferente funcţiilor publice şi contractuale din cadrul familiei ocupaţionale ,, Administraţie,, utilizate în aparatul de specialitate al Primarului comunei Stroieşti, judeţul Suceava pentru anul 20</w:t>
      </w:r>
      <w:r>
        <w:t>20</w:t>
      </w:r>
      <w:r w:rsidRPr="00926464">
        <w:t xml:space="preserve"> </w:t>
      </w:r>
    </w:p>
    <w:p w:rsidR="006E6779" w:rsidRPr="00926464" w:rsidRDefault="006E6779" w:rsidP="006E6779">
      <w:pPr>
        <w:autoSpaceDE w:val="0"/>
        <w:autoSpaceDN w:val="0"/>
        <w:adjustRightInd w:val="0"/>
        <w:jc w:val="both"/>
        <w:rPr>
          <w:b/>
          <w:bCs/>
          <w:lang w:val="en"/>
        </w:rPr>
      </w:pPr>
    </w:p>
    <w:p w:rsidR="006E6779" w:rsidRDefault="006E6779" w:rsidP="006E6779">
      <w:pPr>
        <w:autoSpaceDE w:val="0"/>
        <w:autoSpaceDN w:val="0"/>
        <w:adjustRightInd w:val="0"/>
        <w:rPr>
          <w:lang w:val="en"/>
        </w:rPr>
      </w:pPr>
    </w:p>
    <w:p w:rsidR="006E6779" w:rsidRDefault="006E6779" w:rsidP="006E6779">
      <w:pPr>
        <w:autoSpaceDE w:val="0"/>
        <w:autoSpaceDN w:val="0"/>
        <w:adjustRightInd w:val="0"/>
        <w:jc w:val="center"/>
        <w:rPr>
          <w:lang w:val="en"/>
        </w:rPr>
      </w:pPr>
    </w:p>
    <w:p w:rsidR="006E6779" w:rsidRDefault="006E6779" w:rsidP="006E6779">
      <w:pPr>
        <w:autoSpaceDE w:val="0"/>
        <w:autoSpaceDN w:val="0"/>
        <w:adjustRightInd w:val="0"/>
        <w:rPr>
          <w:lang w:val="en"/>
        </w:rPr>
      </w:pPr>
      <w:r>
        <w:rPr>
          <w:lang w:val="en"/>
        </w:rPr>
        <w:t xml:space="preserve">STIMAȚI CONSILIERI, </w:t>
      </w:r>
    </w:p>
    <w:p w:rsidR="006E6779" w:rsidRDefault="006E6779" w:rsidP="006E6779">
      <w:pPr>
        <w:autoSpaceDE w:val="0"/>
        <w:autoSpaceDN w:val="0"/>
        <w:adjustRightInd w:val="0"/>
        <w:jc w:val="center"/>
        <w:rPr>
          <w:lang w:val="en"/>
        </w:rPr>
      </w:pPr>
    </w:p>
    <w:p w:rsidR="006E6779" w:rsidRDefault="006E6779" w:rsidP="006E6779">
      <w:pPr>
        <w:autoSpaceDE w:val="0"/>
        <w:autoSpaceDN w:val="0"/>
        <w:adjustRightInd w:val="0"/>
        <w:rPr>
          <w:lang w:val="en"/>
        </w:rPr>
      </w:pPr>
    </w:p>
    <w:p w:rsidR="006E6779" w:rsidRDefault="006E6779" w:rsidP="006E6779">
      <w:pPr>
        <w:autoSpaceDE w:val="0"/>
        <w:autoSpaceDN w:val="0"/>
        <w:adjustRightInd w:val="0"/>
        <w:rPr>
          <w:lang w:val="en"/>
        </w:rPr>
      </w:pPr>
      <w:r>
        <w:t xml:space="preserve">  Primarul, în calitatea sa de ordonator principal de credite, are, potrivit art. 3 alin. (1) din Legea nr. 153/2017, atribuția de a gestiona sistemul de salarizare, iar în calitatea de autoritate executivă, are, în conformitate cu art. 136 alin. 1 coroborat cu art. 155 alin. (1) lit. c) şi d), alin. (4) lit. a) şi alin. (5) lit. a)-e), din Ordonanța de Urgență nr. 57/2019 privind Codul Administrativ, atribuţia, de a propune autorităţii deliberative aprobarea unui astfel de proiect de act administrativ, cu luarea în considerare a finanţării numărului posturilor ocupate la data de 01.01.2020. H.G. nr. 935/2019 stabilește salariul de bază minim brut pe ţară garantat în plată la 2230 lei, în art. 2 stabilindu-se că „În aplicarea prevederilor art. 164 alin. (12) din Legea nr. 53/2003, republicată, cu modificările şi completările ulterioare, începând cu 1 ianuarie 2020, toate drepturile şi obligaţiile stabilite potrivit legii se determină prin raportare la nivelul de 2.230 lei al salariului de bază minim brut pe ţară garantat în plată.”</w:t>
      </w:r>
    </w:p>
    <w:p w:rsidR="006E6779" w:rsidRPr="006E6779" w:rsidRDefault="006E6779" w:rsidP="006E6779">
      <w:pPr>
        <w:jc w:val="both"/>
        <w:rPr>
          <w:lang w:val="en-US"/>
        </w:rPr>
      </w:pPr>
      <w:r>
        <w:rPr>
          <w:lang w:val="en"/>
        </w:rPr>
        <w:tab/>
      </w:r>
      <w:r>
        <w:t>Stabilirea indemnizaţiei viceprimarului comunei Stroiești s-a făcut potrivit art. 13 alin. (1) din Legea 153/2017, unde se prevede că ,,indemnizaţiile lunare pentru funcţiile de demnitate publică se determină prin înmulţirea coeficienţilor din anexa nr. IX, în speță coeficientul 3,50  cu salariul de bază minim brut pe ţară garantat în plată 2080 lei , așa cum este prevăzut în OUG nr. 1/2020</w:t>
      </w:r>
      <w:r w:rsidRPr="00D550BB">
        <w:rPr>
          <w:lang w:val="en-US"/>
        </w:rPr>
        <w:t xml:space="preserve"> </w:t>
      </w:r>
      <w:proofErr w:type="spellStart"/>
      <w:r w:rsidRPr="00D550BB">
        <w:rPr>
          <w:lang w:val="en-US"/>
        </w:rPr>
        <w:t>privind</w:t>
      </w:r>
      <w:proofErr w:type="spellEnd"/>
      <w:r w:rsidRPr="00D550BB">
        <w:rPr>
          <w:lang w:val="en-US"/>
        </w:rPr>
        <w:t xml:space="preserve"> </w:t>
      </w:r>
      <w:proofErr w:type="spellStart"/>
      <w:r w:rsidRPr="00D550BB">
        <w:rPr>
          <w:lang w:val="en-US"/>
        </w:rPr>
        <w:t>unele</w:t>
      </w:r>
      <w:proofErr w:type="spellEnd"/>
      <w:r w:rsidRPr="00D550BB">
        <w:rPr>
          <w:lang w:val="en-US"/>
        </w:rPr>
        <w:t xml:space="preserve"> </w:t>
      </w:r>
      <w:proofErr w:type="spellStart"/>
      <w:r w:rsidRPr="00D550BB">
        <w:rPr>
          <w:lang w:val="en-US"/>
        </w:rPr>
        <w:t>măsuri</w:t>
      </w:r>
      <w:proofErr w:type="spellEnd"/>
      <w:r w:rsidRPr="00D550BB">
        <w:rPr>
          <w:lang w:val="en-US"/>
        </w:rPr>
        <w:t xml:space="preserve"> fiscal - </w:t>
      </w:r>
      <w:proofErr w:type="spellStart"/>
      <w:r w:rsidRPr="00D550BB">
        <w:rPr>
          <w:lang w:val="en-US"/>
        </w:rPr>
        <w:t>bugetare</w:t>
      </w:r>
      <w:proofErr w:type="spellEnd"/>
      <w:r w:rsidRPr="00D550BB">
        <w:rPr>
          <w:lang w:val="en-US"/>
        </w:rPr>
        <w:t xml:space="preserve"> </w:t>
      </w:r>
      <w:proofErr w:type="spellStart"/>
      <w:r w:rsidRPr="00D550BB">
        <w:rPr>
          <w:lang w:val="en-US"/>
        </w:rPr>
        <w:t>şi</w:t>
      </w:r>
      <w:proofErr w:type="spellEnd"/>
      <w:r w:rsidRPr="00D550BB">
        <w:rPr>
          <w:lang w:val="en-US"/>
        </w:rPr>
        <w:t xml:space="preserve"> </w:t>
      </w:r>
      <w:proofErr w:type="spellStart"/>
      <w:r w:rsidRPr="00D550BB">
        <w:rPr>
          <w:lang w:val="en-US"/>
        </w:rPr>
        <w:t>pentru</w:t>
      </w:r>
      <w:proofErr w:type="spellEnd"/>
      <w:r w:rsidRPr="00D550BB">
        <w:rPr>
          <w:lang w:val="en-US"/>
        </w:rPr>
        <w:t xml:space="preserve"> </w:t>
      </w:r>
      <w:proofErr w:type="spellStart"/>
      <w:r w:rsidRPr="00D550BB">
        <w:rPr>
          <w:lang w:val="en-US"/>
        </w:rPr>
        <w:t>modificarea</w:t>
      </w:r>
      <w:proofErr w:type="spellEnd"/>
      <w:r w:rsidRPr="00D550BB">
        <w:rPr>
          <w:lang w:val="en-US"/>
        </w:rPr>
        <w:t xml:space="preserve"> </w:t>
      </w:r>
      <w:proofErr w:type="spellStart"/>
      <w:r w:rsidRPr="00D550BB">
        <w:rPr>
          <w:lang w:val="en-US"/>
        </w:rPr>
        <w:t>şi</w:t>
      </w:r>
      <w:proofErr w:type="spellEnd"/>
      <w:r w:rsidRPr="00D550BB">
        <w:rPr>
          <w:lang w:val="en-US"/>
        </w:rPr>
        <w:t xml:space="preserve"> </w:t>
      </w:r>
      <w:proofErr w:type="spellStart"/>
      <w:r w:rsidRPr="00D550BB">
        <w:rPr>
          <w:lang w:val="en-US"/>
        </w:rPr>
        <w:t>completarea</w:t>
      </w:r>
      <w:proofErr w:type="spellEnd"/>
      <w:r w:rsidRPr="00D550BB">
        <w:rPr>
          <w:lang w:val="en-US"/>
        </w:rPr>
        <w:t xml:space="preserve"> </w:t>
      </w:r>
      <w:proofErr w:type="spellStart"/>
      <w:r w:rsidRPr="00D550BB">
        <w:rPr>
          <w:lang w:val="en-US"/>
        </w:rPr>
        <w:t>unor</w:t>
      </w:r>
      <w:proofErr w:type="spellEnd"/>
      <w:r w:rsidRPr="00D550BB">
        <w:rPr>
          <w:lang w:val="en-US"/>
        </w:rPr>
        <w:t xml:space="preserve"> </w:t>
      </w:r>
      <w:proofErr w:type="spellStart"/>
      <w:r w:rsidRPr="00D550BB">
        <w:rPr>
          <w:lang w:val="en-US"/>
        </w:rPr>
        <w:t>acte</w:t>
      </w:r>
      <w:proofErr w:type="spellEnd"/>
      <w:r w:rsidRPr="00D550BB">
        <w:rPr>
          <w:lang w:val="en-US"/>
        </w:rPr>
        <w:t xml:space="preserve"> normative</w:t>
      </w:r>
      <w:r>
        <w:rPr>
          <w:lang w:val="en-US"/>
        </w:rPr>
        <w:t xml:space="preserve">.  </w:t>
      </w:r>
      <w:proofErr w:type="spellStart"/>
      <w:proofErr w:type="gramStart"/>
      <w:r w:rsidRPr="003533A7">
        <w:rPr>
          <w:lang w:val="en-US"/>
        </w:rPr>
        <w:t>Prin</w:t>
      </w:r>
      <w:proofErr w:type="spellEnd"/>
      <w:r w:rsidRPr="003533A7">
        <w:rPr>
          <w:lang w:val="en-US"/>
        </w:rPr>
        <w:t xml:space="preserve"> </w:t>
      </w:r>
      <w:proofErr w:type="spellStart"/>
      <w:r w:rsidRPr="003533A7">
        <w:rPr>
          <w:lang w:val="en-US"/>
        </w:rPr>
        <w:t>derogare</w:t>
      </w:r>
      <w:proofErr w:type="spellEnd"/>
      <w:r w:rsidRPr="003533A7">
        <w:rPr>
          <w:lang w:val="en-US"/>
        </w:rPr>
        <w:t xml:space="preserve"> de la </w:t>
      </w:r>
      <w:proofErr w:type="spellStart"/>
      <w:r w:rsidRPr="003533A7">
        <w:rPr>
          <w:lang w:val="en-US"/>
        </w:rPr>
        <w:t>prevederile</w:t>
      </w:r>
      <w:proofErr w:type="spellEnd"/>
      <w:r w:rsidRPr="003533A7">
        <w:rPr>
          <w:lang w:val="en-US"/>
        </w:rPr>
        <w:t xml:space="preserve"> art.</w:t>
      </w:r>
      <w:proofErr w:type="gramEnd"/>
      <w:r w:rsidRPr="003533A7">
        <w:rPr>
          <w:lang w:val="en-US"/>
        </w:rPr>
        <w:t xml:space="preserve"> </w:t>
      </w:r>
      <w:proofErr w:type="gramStart"/>
      <w:r w:rsidRPr="003533A7">
        <w:rPr>
          <w:lang w:val="en-US"/>
        </w:rPr>
        <w:t xml:space="preserve">38 </w:t>
      </w:r>
      <w:proofErr w:type="spellStart"/>
      <w:r w:rsidRPr="003533A7">
        <w:rPr>
          <w:lang w:val="en-US"/>
        </w:rPr>
        <w:t>alin</w:t>
      </w:r>
      <w:proofErr w:type="spellEnd"/>
      <w:r w:rsidRPr="003533A7">
        <w:rPr>
          <w:lang w:val="en-US"/>
        </w:rPr>
        <w:t>.</w:t>
      </w:r>
      <w:proofErr w:type="gramEnd"/>
      <w:r w:rsidRPr="003533A7">
        <w:rPr>
          <w:lang w:val="en-US"/>
        </w:rPr>
        <w:t xml:space="preserve"> (3) </w:t>
      </w:r>
      <w:proofErr w:type="gramStart"/>
      <w:r w:rsidRPr="003533A7">
        <w:rPr>
          <w:lang w:val="en-US"/>
        </w:rPr>
        <w:t>lit</w:t>
      </w:r>
      <w:proofErr w:type="gramEnd"/>
      <w:r w:rsidRPr="003533A7">
        <w:rPr>
          <w:lang w:val="en-US"/>
        </w:rPr>
        <w:t xml:space="preserve">. f) </w:t>
      </w:r>
      <w:proofErr w:type="gramStart"/>
      <w:r w:rsidRPr="003533A7">
        <w:rPr>
          <w:lang w:val="en-US"/>
        </w:rPr>
        <w:t>din</w:t>
      </w:r>
      <w:proofErr w:type="gramEnd"/>
      <w:r w:rsidRPr="003533A7">
        <w:rPr>
          <w:lang w:val="en-US"/>
        </w:rPr>
        <w:t xml:space="preserve"> </w:t>
      </w:r>
      <w:hyperlink r:id="rId10" w:history="1">
        <w:proofErr w:type="spellStart"/>
        <w:r w:rsidRPr="003533A7">
          <w:rPr>
            <w:color w:val="0000FF"/>
            <w:u w:val="single"/>
            <w:lang w:val="en-US"/>
          </w:rPr>
          <w:t>Legea</w:t>
        </w:r>
        <w:proofErr w:type="spellEnd"/>
        <w:r w:rsidRPr="003533A7">
          <w:rPr>
            <w:color w:val="0000FF"/>
            <w:u w:val="single"/>
            <w:lang w:val="en-US"/>
          </w:rPr>
          <w:t xml:space="preserve"> - </w:t>
        </w:r>
        <w:proofErr w:type="spellStart"/>
        <w:r w:rsidRPr="003533A7">
          <w:rPr>
            <w:color w:val="0000FF"/>
            <w:u w:val="single"/>
            <w:lang w:val="en-US"/>
          </w:rPr>
          <w:t>cadru</w:t>
        </w:r>
        <w:proofErr w:type="spellEnd"/>
        <w:r w:rsidRPr="003533A7">
          <w:rPr>
            <w:color w:val="0000FF"/>
            <w:u w:val="single"/>
            <w:lang w:val="en-US"/>
          </w:rPr>
          <w:t xml:space="preserve"> nr. 153/2017</w:t>
        </w:r>
      </w:hyperlink>
      <w:r w:rsidRPr="003533A7">
        <w:rPr>
          <w:lang w:val="en-US"/>
        </w:rPr>
        <w:t xml:space="preserve"> </w:t>
      </w:r>
      <w:proofErr w:type="spellStart"/>
      <w:r w:rsidRPr="003533A7">
        <w:rPr>
          <w:lang w:val="en-US"/>
        </w:rPr>
        <w:t>privind</w:t>
      </w:r>
      <w:proofErr w:type="spellEnd"/>
      <w:r w:rsidRPr="003533A7">
        <w:rPr>
          <w:lang w:val="en-US"/>
        </w:rPr>
        <w:t xml:space="preserve"> </w:t>
      </w:r>
      <w:proofErr w:type="spellStart"/>
      <w:r w:rsidRPr="003533A7">
        <w:rPr>
          <w:lang w:val="en-US"/>
        </w:rPr>
        <w:t>salarizarea</w:t>
      </w:r>
      <w:proofErr w:type="spellEnd"/>
      <w:r w:rsidRPr="003533A7">
        <w:rPr>
          <w:lang w:val="en-US"/>
        </w:rPr>
        <w:t xml:space="preserve"> </w:t>
      </w:r>
      <w:proofErr w:type="spellStart"/>
      <w:r w:rsidRPr="003533A7">
        <w:rPr>
          <w:lang w:val="en-US"/>
        </w:rPr>
        <w:t>personalului</w:t>
      </w:r>
      <w:proofErr w:type="spellEnd"/>
      <w:r w:rsidRPr="003533A7">
        <w:rPr>
          <w:lang w:val="en-US"/>
        </w:rPr>
        <w:t xml:space="preserve"> </w:t>
      </w:r>
      <w:proofErr w:type="spellStart"/>
      <w:r w:rsidRPr="003533A7">
        <w:rPr>
          <w:lang w:val="en-US"/>
        </w:rPr>
        <w:t>plătit</w:t>
      </w:r>
      <w:proofErr w:type="spellEnd"/>
      <w:r w:rsidRPr="003533A7">
        <w:rPr>
          <w:lang w:val="en-US"/>
        </w:rPr>
        <w:t xml:space="preserve"> din </w:t>
      </w:r>
      <w:proofErr w:type="spellStart"/>
      <w:r w:rsidRPr="003533A7">
        <w:rPr>
          <w:lang w:val="en-US"/>
        </w:rPr>
        <w:t>fonduri</w:t>
      </w:r>
      <w:proofErr w:type="spellEnd"/>
      <w:r w:rsidRPr="003533A7">
        <w:rPr>
          <w:lang w:val="en-US"/>
        </w:rPr>
        <w:t xml:space="preserve"> </w:t>
      </w:r>
      <w:proofErr w:type="spellStart"/>
      <w:r w:rsidRPr="003533A7">
        <w:rPr>
          <w:lang w:val="en-US"/>
        </w:rPr>
        <w:t>publice</w:t>
      </w:r>
      <w:proofErr w:type="spellEnd"/>
      <w:r w:rsidRPr="003533A7">
        <w:rPr>
          <w:lang w:val="en-US"/>
        </w:rPr>
        <w:t xml:space="preserve">, cu </w:t>
      </w:r>
      <w:proofErr w:type="spellStart"/>
      <w:r w:rsidRPr="003533A7">
        <w:rPr>
          <w:lang w:val="en-US"/>
        </w:rPr>
        <w:t>modificările</w:t>
      </w:r>
      <w:proofErr w:type="spellEnd"/>
      <w:r w:rsidRPr="003533A7">
        <w:rPr>
          <w:lang w:val="en-US"/>
        </w:rPr>
        <w:t xml:space="preserve"> </w:t>
      </w:r>
      <w:proofErr w:type="spellStart"/>
      <w:r w:rsidRPr="003533A7">
        <w:rPr>
          <w:lang w:val="en-US"/>
        </w:rPr>
        <w:t>şi</w:t>
      </w:r>
      <w:proofErr w:type="spellEnd"/>
      <w:r w:rsidRPr="003533A7">
        <w:rPr>
          <w:lang w:val="en-US"/>
        </w:rPr>
        <w:t xml:space="preserve"> </w:t>
      </w:r>
      <w:proofErr w:type="spellStart"/>
      <w:r w:rsidRPr="003533A7">
        <w:rPr>
          <w:lang w:val="en-US"/>
        </w:rPr>
        <w:t>completările</w:t>
      </w:r>
      <w:proofErr w:type="spellEnd"/>
      <w:r w:rsidRPr="003533A7">
        <w:rPr>
          <w:lang w:val="en-US"/>
        </w:rPr>
        <w:t xml:space="preserve"> </w:t>
      </w:r>
      <w:proofErr w:type="spellStart"/>
      <w:r w:rsidRPr="003533A7">
        <w:rPr>
          <w:lang w:val="en-US"/>
        </w:rPr>
        <w:t>ulterioare</w:t>
      </w:r>
      <w:proofErr w:type="spellEnd"/>
      <w:r w:rsidRPr="003533A7">
        <w:rPr>
          <w:lang w:val="en-US"/>
        </w:rPr>
        <w:t xml:space="preserve">, </w:t>
      </w:r>
      <w:proofErr w:type="spellStart"/>
      <w:r w:rsidRPr="003533A7">
        <w:rPr>
          <w:lang w:val="en-US"/>
        </w:rPr>
        <w:t>în</w:t>
      </w:r>
      <w:proofErr w:type="spellEnd"/>
      <w:r w:rsidRPr="003533A7">
        <w:rPr>
          <w:lang w:val="en-US"/>
        </w:rPr>
        <w:t xml:space="preserve"> </w:t>
      </w:r>
      <w:proofErr w:type="spellStart"/>
      <w:r w:rsidRPr="003533A7">
        <w:rPr>
          <w:lang w:val="en-US"/>
        </w:rPr>
        <w:t>anul</w:t>
      </w:r>
      <w:proofErr w:type="spellEnd"/>
      <w:r w:rsidRPr="003533A7">
        <w:rPr>
          <w:lang w:val="en-US"/>
        </w:rPr>
        <w:t xml:space="preserve"> 2020, </w:t>
      </w:r>
      <w:proofErr w:type="spellStart"/>
      <w:r w:rsidRPr="003533A7">
        <w:rPr>
          <w:lang w:val="en-US"/>
        </w:rPr>
        <w:t>începând</w:t>
      </w:r>
      <w:proofErr w:type="spellEnd"/>
      <w:r w:rsidRPr="003533A7">
        <w:rPr>
          <w:lang w:val="en-US"/>
        </w:rPr>
        <w:t xml:space="preserve"> cu </w:t>
      </w:r>
      <w:proofErr w:type="spellStart"/>
      <w:r w:rsidRPr="003533A7">
        <w:rPr>
          <w:lang w:val="en-US"/>
        </w:rPr>
        <w:t>drepturile</w:t>
      </w:r>
      <w:proofErr w:type="spellEnd"/>
      <w:r w:rsidRPr="003533A7">
        <w:rPr>
          <w:lang w:val="en-US"/>
        </w:rPr>
        <w:t xml:space="preserve"> </w:t>
      </w:r>
      <w:proofErr w:type="spellStart"/>
      <w:r w:rsidRPr="003533A7">
        <w:rPr>
          <w:lang w:val="en-US"/>
        </w:rPr>
        <w:t>aferente</w:t>
      </w:r>
      <w:proofErr w:type="spellEnd"/>
      <w:r w:rsidRPr="003533A7">
        <w:rPr>
          <w:lang w:val="en-US"/>
        </w:rPr>
        <w:t xml:space="preserve"> </w:t>
      </w:r>
      <w:proofErr w:type="spellStart"/>
      <w:r w:rsidRPr="003533A7">
        <w:rPr>
          <w:lang w:val="en-US"/>
        </w:rPr>
        <w:t>lunii</w:t>
      </w:r>
      <w:proofErr w:type="spellEnd"/>
      <w:r w:rsidRPr="003533A7">
        <w:rPr>
          <w:lang w:val="en-US"/>
        </w:rPr>
        <w:t xml:space="preserve"> </w:t>
      </w:r>
      <w:proofErr w:type="spellStart"/>
      <w:r w:rsidRPr="003533A7">
        <w:rPr>
          <w:lang w:val="en-US"/>
        </w:rPr>
        <w:t>ianuarie</w:t>
      </w:r>
      <w:proofErr w:type="spellEnd"/>
      <w:r w:rsidRPr="003533A7">
        <w:rPr>
          <w:lang w:val="en-US"/>
        </w:rPr>
        <w:t xml:space="preserve"> 2020, </w:t>
      </w:r>
      <w:proofErr w:type="spellStart"/>
      <w:r w:rsidRPr="003533A7">
        <w:rPr>
          <w:lang w:val="en-US"/>
        </w:rPr>
        <w:t>indemnizaţiile</w:t>
      </w:r>
      <w:proofErr w:type="spellEnd"/>
      <w:r w:rsidRPr="003533A7">
        <w:rPr>
          <w:lang w:val="en-US"/>
        </w:rPr>
        <w:t xml:space="preserve"> </w:t>
      </w:r>
      <w:proofErr w:type="spellStart"/>
      <w:r w:rsidRPr="003533A7">
        <w:rPr>
          <w:lang w:val="en-US"/>
        </w:rPr>
        <w:t>lunare</w:t>
      </w:r>
      <w:proofErr w:type="spellEnd"/>
      <w:r w:rsidRPr="003533A7">
        <w:rPr>
          <w:lang w:val="en-US"/>
        </w:rPr>
        <w:t xml:space="preserve"> </w:t>
      </w:r>
      <w:proofErr w:type="spellStart"/>
      <w:r w:rsidRPr="003533A7">
        <w:rPr>
          <w:lang w:val="en-US"/>
        </w:rPr>
        <w:t>pentru</w:t>
      </w:r>
      <w:proofErr w:type="spellEnd"/>
      <w:r w:rsidRPr="003533A7">
        <w:rPr>
          <w:lang w:val="en-US"/>
        </w:rPr>
        <w:t xml:space="preserve"> </w:t>
      </w:r>
      <w:proofErr w:type="spellStart"/>
      <w:r w:rsidRPr="003533A7">
        <w:rPr>
          <w:lang w:val="en-US"/>
        </w:rPr>
        <w:t>funcţiile</w:t>
      </w:r>
      <w:proofErr w:type="spellEnd"/>
      <w:r w:rsidRPr="003533A7">
        <w:rPr>
          <w:lang w:val="en-US"/>
        </w:rPr>
        <w:t xml:space="preserve"> de </w:t>
      </w:r>
      <w:proofErr w:type="spellStart"/>
      <w:r w:rsidRPr="003533A7">
        <w:rPr>
          <w:lang w:val="en-US"/>
        </w:rPr>
        <w:t>demnitate</w:t>
      </w:r>
      <w:proofErr w:type="spellEnd"/>
      <w:r w:rsidRPr="003533A7">
        <w:rPr>
          <w:lang w:val="en-US"/>
        </w:rPr>
        <w:t xml:space="preserve"> </w:t>
      </w:r>
      <w:proofErr w:type="spellStart"/>
      <w:r w:rsidRPr="003533A7">
        <w:rPr>
          <w:lang w:val="en-US"/>
        </w:rPr>
        <w:t>publică</w:t>
      </w:r>
      <w:proofErr w:type="spellEnd"/>
      <w:r w:rsidRPr="003533A7">
        <w:rPr>
          <w:lang w:val="en-US"/>
        </w:rPr>
        <w:t xml:space="preserve"> </w:t>
      </w:r>
      <w:proofErr w:type="spellStart"/>
      <w:r w:rsidRPr="003533A7">
        <w:rPr>
          <w:lang w:val="en-US"/>
        </w:rPr>
        <w:t>şi</w:t>
      </w:r>
      <w:proofErr w:type="spellEnd"/>
      <w:r w:rsidRPr="003533A7">
        <w:rPr>
          <w:lang w:val="en-US"/>
        </w:rPr>
        <w:t xml:space="preserve"> </w:t>
      </w:r>
      <w:proofErr w:type="spellStart"/>
      <w:r w:rsidRPr="003533A7">
        <w:rPr>
          <w:lang w:val="en-US"/>
        </w:rPr>
        <w:t>funcţiile</w:t>
      </w:r>
      <w:proofErr w:type="spellEnd"/>
      <w:r w:rsidRPr="003533A7">
        <w:rPr>
          <w:lang w:val="en-US"/>
        </w:rPr>
        <w:t xml:space="preserve"> </w:t>
      </w:r>
      <w:proofErr w:type="spellStart"/>
      <w:r w:rsidRPr="003533A7">
        <w:rPr>
          <w:lang w:val="en-US"/>
        </w:rPr>
        <w:t>asimilate</w:t>
      </w:r>
      <w:proofErr w:type="spellEnd"/>
      <w:r w:rsidRPr="003533A7">
        <w:rPr>
          <w:lang w:val="en-US"/>
        </w:rPr>
        <w:t xml:space="preserve"> </w:t>
      </w:r>
      <w:proofErr w:type="spellStart"/>
      <w:r w:rsidRPr="003533A7">
        <w:rPr>
          <w:lang w:val="en-US"/>
        </w:rPr>
        <w:t>acestora</w:t>
      </w:r>
      <w:proofErr w:type="spellEnd"/>
      <w:r w:rsidRPr="003533A7">
        <w:rPr>
          <w:lang w:val="en-US"/>
        </w:rPr>
        <w:t xml:space="preserve">, </w:t>
      </w:r>
      <w:proofErr w:type="spellStart"/>
      <w:r w:rsidRPr="003533A7">
        <w:rPr>
          <w:lang w:val="en-US"/>
        </w:rPr>
        <w:t>prevăzute</w:t>
      </w:r>
      <w:proofErr w:type="spellEnd"/>
      <w:r w:rsidRPr="003533A7">
        <w:rPr>
          <w:lang w:val="en-US"/>
        </w:rPr>
        <w:t xml:space="preserve"> </w:t>
      </w:r>
      <w:proofErr w:type="spellStart"/>
      <w:r w:rsidRPr="003533A7">
        <w:rPr>
          <w:lang w:val="en-US"/>
        </w:rPr>
        <w:t>în</w:t>
      </w:r>
      <w:proofErr w:type="spellEnd"/>
      <w:r w:rsidRPr="003533A7">
        <w:rPr>
          <w:lang w:val="en-US"/>
        </w:rPr>
        <w:t xml:space="preserve"> </w:t>
      </w:r>
      <w:proofErr w:type="spellStart"/>
      <w:r w:rsidRPr="003533A7">
        <w:rPr>
          <w:lang w:val="en-US"/>
        </w:rPr>
        <w:t>anexa</w:t>
      </w:r>
      <w:proofErr w:type="spellEnd"/>
      <w:r w:rsidRPr="003533A7">
        <w:rPr>
          <w:lang w:val="en-US"/>
        </w:rPr>
        <w:t xml:space="preserve"> nr. </w:t>
      </w:r>
      <w:proofErr w:type="gramStart"/>
      <w:r w:rsidRPr="003533A7">
        <w:rPr>
          <w:lang w:val="en-US"/>
        </w:rPr>
        <w:t xml:space="preserve">IX la </w:t>
      </w:r>
      <w:hyperlink r:id="rId11" w:history="1">
        <w:proofErr w:type="spellStart"/>
        <w:r w:rsidRPr="003533A7">
          <w:rPr>
            <w:color w:val="0000FF"/>
            <w:u w:val="single"/>
            <w:lang w:val="en-US"/>
          </w:rPr>
          <w:t>Legea</w:t>
        </w:r>
        <w:proofErr w:type="spellEnd"/>
        <w:r w:rsidRPr="003533A7">
          <w:rPr>
            <w:color w:val="0000FF"/>
            <w:u w:val="single"/>
            <w:lang w:val="en-US"/>
          </w:rPr>
          <w:t xml:space="preserve"> - </w:t>
        </w:r>
        <w:proofErr w:type="spellStart"/>
        <w:r w:rsidRPr="003533A7">
          <w:rPr>
            <w:color w:val="0000FF"/>
            <w:u w:val="single"/>
            <w:lang w:val="en-US"/>
          </w:rPr>
          <w:t>cadru</w:t>
        </w:r>
        <w:proofErr w:type="spellEnd"/>
        <w:r w:rsidRPr="003533A7">
          <w:rPr>
            <w:color w:val="0000FF"/>
            <w:u w:val="single"/>
            <w:lang w:val="en-US"/>
          </w:rPr>
          <w:t xml:space="preserve"> nr.</w:t>
        </w:r>
        <w:proofErr w:type="gramEnd"/>
        <w:r w:rsidRPr="003533A7">
          <w:rPr>
            <w:color w:val="0000FF"/>
            <w:u w:val="single"/>
            <w:lang w:val="en-US"/>
          </w:rPr>
          <w:t xml:space="preserve"> </w:t>
        </w:r>
        <w:proofErr w:type="gramStart"/>
        <w:r w:rsidRPr="003533A7">
          <w:rPr>
            <w:color w:val="0000FF"/>
            <w:u w:val="single"/>
            <w:lang w:val="en-US"/>
          </w:rPr>
          <w:t>153/2017</w:t>
        </w:r>
      </w:hyperlink>
      <w:r w:rsidRPr="003533A7">
        <w:rPr>
          <w:lang w:val="en-US"/>
        </w:rPr>
        <w:t xml:space="preserve">, cu </w:t>
      </w:r>
      <w:proofErr w:type="spellStart"/>
      <w:r w:rsidRPr="003533A7">
        <w:rPr>
          <w:lang w:val="en-US"/>
        </w:rPr>
        <w:t>modificările</w:t>
      </w:r>
      <w:proofErr w:type="spellEnd"/>
      <w:r w:rsidRPr="003533A7">
        <w:rPr>
          <w:lang w:val="en-US"/>
        </w:rPr>
        <w:t xml:space="preserve"> </w:t>
      </w:r>
      <w:proofErr w:type="spellStart"/>
      <w:r w:rsidRPr="003533A7">
        <w:rPr>
          <w:lang w:val="en-US"/>
        </w:rPr>
        <w:t>şi</w:t>
      </w:r>
      <w:proofErr w:type="spellEnd"/>
      <w:r w:rsidRPr="003533A7">
        <w:rPr>
          <w:lang w:val="en-US"/>
        </w:rPr>
        <w:t xml:space="preserve"> </w:t>
      </w:r>
      <w:proofErr w:type="spellStart"/>
      <w:r w:rsidRPr="003533A7">
        <w:rPr>
          <w:lang w:val="en-US"/>
        </w:rPr>
        <w:t>completările</w:t>
      </w:r>
      <w:proofErr w:type="spellEnd"/>
      <w:r w:rsidRPr="003533A7">
        <w:rPr>
          <w:lang w:val="en-US"/>
        </w:rPr>
        <w:t xml:space="preserve"> </w:t>
      </w:r>
      <w:proofErr w:type="spellStart"/>
      <w:r w:rsidRPr="003533A7">
        <w:rPr>
          <w:lang w:val="en-US"/>
        </w:rPr>
        <w:t>ulterioare</w:t>
      </w:r>
      <w:proofErr w:type="spellEnd"/>
      <w:r w:rsidRPr="003533A7">
        <w:rPr>
          <w:lang w:val="en-US"/>
        </w:rPr>
        <w:t xml:space="preserve">, </w:t>
      </w:r>
      <w:r w:rsidRPr="003533A7">
        <w:rPr>
          <w:b/>
          <w:lang w:val="en-US"/>
        </w:rPr>
        <w:t xml:space="preserve">se </w:t>
      </w:r>
      <w:proofErr w:type="spellStart"/>
      <w:r w:rsidRPr="003533A7">
        <w:rPr>
          <w:b/>
          <w:lang w:val="en-US"/>
        </w:rPr>
        <w:t>menţin</w:t>
      </w:r>
      <w:proofErr w:type="spellEnd"/>
      <w:r w:rsidRPr="003533A7">
        <w:rPr>
          <w:b/>
          <w:lang w:val="en-US"/>
        </w:rPr>
        <w:t xml:space="preserve"> la </w:t>
      </w:r>
      <w:proofErr w:type="spellStart"/>
      <w:r w:rsidRPr="003533A7">
        <w:rPr>
          <w:b/>
          <w:lang w:val="en-US"/>
        </w:rPr>
        <w:t>nivelul</w:t>
      </w:r>
      <w:proofErr w:type="spellEnd"/>
      <w:r w:rsidRPr="003533A7">
        <w:rPr>
          <w:b/>
          <w:lang w:val="en-US"/>
        </w:rPr>
        <w:t xml:space="preserve"> </w:t>
      </w:r>
      <w:proofErr w:type="spellStart"/>
      <w:r w:rsidRPr="003533A7">
        <w:rPr>
          <w:b/>
          <w:lang w:val="en-US"/>
        </w:rPr>
        <w:t>aferent</w:t>
      </w:r>
      <w:proofErr w:type="spellEnd"/>
      <w:r w:rsidRPr="003533A7">
        <w:rPr>
          <w:b/>
          <w:lang w:val="en-US"/>
        </w:rPr>
        <w:t xml:space="preserve"> </w:t>
      </w:r>
      <w:proofErr w:type="spellStart"/>
      <w:r w:rsidRPr="003533A7">
        <w:rPr>
          <w:b/>
          <w:lang w:val="en-US"/>
        </w:rPr>
        <w:t>lunii</w:t>
      </w:r>
      <w:proofErr w:type="spellEnd"/>
      <w:r w:rsidRPr="003533A7">
        <w:rPr>
          <w:b/>
          <w:lang w:val="en-US"/>
        </w:rPr>
        <w:t xml:space="preserve"> </w:t>
      </w:r>
      <w:proofErr w:type="spellStart"/>
      <w:r w:rsidRPr="003533A7">
        <w:rPr>
          <w:b/>
          <w:lang w:val="en-US"/>
        </w:rPr>
        <w:t>decembrie</w:t>
      </w:r>
      <w:proofErr w:type="spellEnd"/>
      <w:r w:rsidRPr="003533A7">
        <w:rPr>
          <w:b/>
          <w:lang w:val="en-US"/>
        </w:rPr>
        <w:t xml:space="preserve"> 2019."</w:t>
      </w:r>
      <w:proofErr w:type="gramEnd"/>
      <w:r w:rsidRPr="003533A7">
        <w:rPr>
          <w:b/>
          <w:lang w:val="en-US"/>
        </w:rPr>
        <w:t xml:space="preserve"> </w:t>
      </w:r>
      <w:proofErr w:type="spellStart"/>
      <w:proofErr w:type="gramStart"/>
      <w:r w:rsidRPr="006E6779">
        <w:rPr>
          <w:lang w:val="en-US"/>
        </w:rPr>
        <w:t>Supun</w:t>
      </w:r>
      <w:proofErr w:type="spellEnd"/>
      <w:r w:rsidRPr="006E6779">
        <w:rPr>
          <w:lang w:val="en-US"/>
        </w:rPr>
        <w:t xml:space="preserve"> </w:t>
      </w:r>
      <w:proofErr w:type="spellStart"/>
      <w:r w:rsidRPr="006E6779">
        <w:rPr>
          <w:lang w:val="en-US"/>
        </w:rPr>
        <w:t>spre</w:t>
      </w:r>
      <w:proofErr w:type="spellEnd"/>
      <w:r w:rsidRPr="006E6779">
        <w:rPr>
          <w:lang w:val="en-US"/>
        </w:rPr>
        <w:t xml:space="preserve"> </w:t>
      </w:r>
      <w:proofErr w:type="spellStart"/>
      <w:r w:rsidRPr="006E6779">
        <w:rPr>
          <w:lang w:val="en-US"/>
        </w:rPr>
        <w:t>dezbatere</w:t>
      </w:r>
      <w:proofErr w:type="spellEnd"/>
      <w:r w:rsidRPr="006E6779">
        <w:rPr>
          <w:lang w:val="en-US"/>
        </w:rPr>
        <w:t xml:space="preserve"> </w:t>
      </w:r>
      <w:proofErr w:type="spellStart"/>
      <w:r w:rsidRPr="006E6779">
        <w:rPr>
          <w:lang w:val="en-US"/>
        </w:rPr>
        <w:t>și</w:t>
      </w:r>
      <w:proofErr w:type="spellEnd"/>
      <w:r w:rsidRPr="006E6779">
        <w:rPr>
          <w:lang w:val="en-US"/>
        </w:rPr>
        <w:t xml:space="preserve"> </w:t>
      </w:r>
      <w:proofErr w:type="spellStart"/>
      <w:r w:rsidRPr="006E6779">
        <w:rPr>
          <w:lang w:val="en-US"/>
        </w:rPr>
        <w:t>analiză</w:t>
      </w:r>
      <w:proofErr w:type="spellEnd"/>
      <w:r w:rsidRPr="006E6779">
        <w:rPr>
          <w:lang w:val="en-US"/>
        </w:rPr>
        <w:t xml:space="preserve"> </w:t>
      </w:r>
      <w:proofErr w:type="spellStart"/>
      <w:r w:rsidRPr="006E6779">
        <w:rPr>
          <w:lang w:val="en-US"/>
        </w:rPr>
        <w:t>proiectul</w:t>
      </w:r>
      <w:proofErr w:type="spellEnd"/>
      <w:r w:rsidRPr="006E6779">
        <w:rPr>
          <w:lang w:val="en-US"/>
        </w:rPr>
        <w:t xml:space="preserve"> de </w:t>
      </w:r>
      <w:proofErr w:type="spellStart"/>
      <w:r w:rsidRPr="006E6779">
        <w:rPr>
          <w:lang w:val="en-US"/>
        </w:rPr>
        <w:t>hotărâre</w:t>
      </w:r>
      <w:proofErr w:type="spellEnd"/>
      <w:r w:rsidRPr="006E6779">
        <w:rPr>
          <w:lang w:val="en-US"/>
        </w:rPr>
        <w:t xml:space="preserve"> </w:t>
      </w:r>
      <w:proofErr w:type="spellStart"/>
      <w:r w:rsidRPr="006E6779">
        <w:rPr>
          <w:lang w:val="en-US"/>
        </w:rPr>
        <w:t>în</w:t>
      </w:r>
      <w:proofErr w:type="spellEnd"/>
      <w:r w:rsidRPr="006E6779">
        <w:rPr>
          <w:lang w:val="en-US"/>
        </w:rPr>
        <w:t xml:space="preserve"> forma </w:t>
      </w:r>
      <w:proofErr w:type="spellStart"/>
      <w:r w:rsidRPr="006E6779">
        <w:rPr>
          <w:lang w:val="en-US"/>
        </w:rPr>
        <w:t>prezentată</w:t>
      </w:r>
      <w:proofErr w:type="spellEnd"/>
      <w:r w:rsidRPr="006E6779">
        <w:rPr>
          <w:lang w:val="en-US"/>
        </w:rPr>
        <w:t>.</w:t>
      </w:r>
      <w:proofErr w:type="gramEnd"/>
    </w:p>
    <w:p w:rsidR="006E6779" w:rsidRDefault="006E6779" w:rsidP="006E6779">
      <w:pPr>
        <w:tabs>
          <w:tab w:val="left" w:pos="200"/>
        </w:tabs>
        <w:autoSpaceDE w:val="0"/>
        <w:autoSpaceDN w:val="0"/>
        <w:adjustRightInd w:val="0"/>
        <w:rPr>
          <w:lang w:val="en"/>
        </w:rPr>
      </w:pPr>
    </w:p>
    <w:p w:rsidR="006E6779" w:rsidRDefault="006E6779" w:rsidP="006E6779">
      <w:pPr>
        <w:autoSpaceDE w:val="0"/>
        <w:autoSpaceDN w:val="0"/>
        <w:adjustRightInd w:val="0"/>
        <w:rPr>
          <w:lang w:val="en"/>
        </w:rPr>
      </w:pPr>
    </w:p>
    <w:p w:rsidR="006E6779" w:rsidRDefault="006E6779" w:rsidP="006E6779">
      <w:pPr>
        <w:autoSpaceDE w:val="0"/>
        <w:autoSpaceDN w:val="0"/>
        <w:adjustRightInd w:val="0"/>
        <w:jc w:val="center"/>
        <w:rPr>
          <w:lang w:val="en"/>
        </w:rPr>
      </w:pPr>
      <w:proofErr w:type="spellStart"/>
      <w:r>
        <w:rPr>
          <w:lang w:val="en"/>
        </w:rPr>
        <w:t>Consilier</w:t>
      </w:r>
      <w:proofErr w:type="spellEnd"/>
      <w:r>
        <w:rPr>
          <w:lang w:val="en"/>
        </w:rPr>
        <w:t>,</w:t>
      </w:r>
    </w:p>
    <w:p w:rsidR="004C7C79" w:rsidRDefault="006E6779" w:rsidP="004C7C79">
      <w:pPr>
        <w:autoSpaceDE w:val="0"/>
        <w:autoSpaceDN w:val="0"/>
        <w:adjustRightInd w:val="0"/>
        <w:jc w:val="center"/>
        <w:rPr>
          <w:lang w:val="en"/>
        </w:rPr>
      </w:pPr>
      <w:proofErr w:type="spellStart"/>
      <w:r>
        <w:rPr>
          <w:lang w:val="en"/>
        </w:rPr>
        <w:t>Crainiciuc</w:t>
      </w:r>
      <w:proofErr w:type="spellEnd"/>
      <w:r>
        <w:rPr>
          <w:lang w:val="en"/>
        </w:rPr>
        <w:t xml:space="preserve"> Natalia</w:t>
      </w:r>
    </w:p>
    <w:p w:rsidR="006E6779" w:rsidRPr="006E6779" w:rsidRDefault="006E6779" w:rsidP="004C7C79">
      <w:pPr>
        <w:autoSpaceDE w:val="0"/>
        <w:autoSpaceDN w:val="0"/>
        <w:adjustRightInd w:val="0"/>
        <w:rPr>
          <w:lang w:val="en"/>
        </w:rPr>
      </w:pPr>
      <w:proofErr w:type="gramStart"/>
      <w:r w:rsidRPr="006E6779">
        <w:rPr>
          <w:lang w:val="en"/>
        </w:rPr>
        <w:lastRenderedPageBreak/>
        <w:t>ROMÂNIA.</w:t>
      </w:r>
      <w:proofErr w:type="gramEnd"/>
    </w:p>
    <w:p w:rsidR="006E6779" w:rsidRPr="006E6779" w:rsidRDefault="006E6779" w:rsidP="00E84F76">
      <w:pPr>
        <w:pStyle w:val="NoSpacing"/>
      </w:pPr>
      <w:r w:rsidRPr="006E6779">
        <w:rPr>
          <w:lang w:val="en"/>
        </w:rPr>
        <w:t xml:space="preserve"> JUDE</w:t>
      </w:r>
      <w:r w:rsidRPr="006E6779">
        <w:t>ŢUL SUCEAVA</w:t>
      </w:r>
    </w:p>
    <w:p w:rsidR="004C7C79" w:rsidRDefault="006E6779" w:rsidP="00E84F76">
      <w:pPr>
        <w:pStyle w:val="NoSpacing"/>
        <w:rPr>
          <w:bCs/>
          <w:lang w:val="en"/>
        </w:rPr>
      </w:pPr>
      <w:r w:rsidRPr="006E6779">
        <w:rPr>
          <w:bCs/>
          <w:lang w:val="en"/>
        </w:rPr>
        <w:t>COMUNA STROIEŞTI</w:t>
      </w:r>
      <w:r w:rsidR="004C7C79">
        <w:rPr>
          <w:bCs/>
          <w:lang w:val="en"/>
        </w:rPr>
        <w:t xml:space="preserve">     </w:t>
      </w:r>
    </w:p>
    <w:p w:rsidR="006E6779" w:rsidRPr="004C7C79" w:rsidRDefault="006E6779" w:rsidP="00E84F76">
      <w:pPr>
        <w:pStyle w:val="NoSpacing"/>
        <w:rPr>
          <w:bCs/>
          <w:u w:val="single"/>
        </w:rPr>
      </w:pPr>
      <w:r w:rsidRPr="006E6779">
        <w:rPr>
          <w:b/>
          <w:bCs/>
          <w:sz w:val="20"/>
          <w:szCs w:val="20"/>
          <w:lang w:val="en"/>
        </w:rPr>
        <w:t xml:space="preserve"> Nr. </w:t>
      </w:r>
      <w:r w:rsidR="00E84F76">
        <w:rPr>
          <w:b/>
          <w:bCs/>
          <w:sz w:val="20"/>
          <w:szCs w:val="20"/>
          <w:lang w:val="en"/>
        </w:rPr>
        <w:t>413</w:t>
      </w:r>
      <w:r w:rsidRPr="006E6779">
        <w:rPr>
          <w:b/>
          <w:bCs/>
          <w:sz w:val="20"/>
          <w:szCs w:val="20"/>
          <w:lang w:val="en"/>
        </w:rPr>
        <w:t xml:space="preserve"> din </w:t>
      </w:r>
      <w:r w:rsidR="00E84F76">
        <w:rPr>
          <w:b/>
          <w:bCs/>
          <w:sz w:val="20"/>
          <w:szCs w:val="20"/>
          <w:lang w:val="en"/>
        </w:rPr>
        <w:t>20</w:t>
      </w:r>
      <w:r w:rsidRPr="006E6779">
        <w:rPr>
          <w:b/>
          <w:bCs/>
          <w:sz w:val="20"/>
          <w:szCs w:val="20"/>
          <w:lang w:val="en"/>
        </w:rPr>
        <w:t>.</w:t>
      </w:r>
      <w:r w:rsidR="00E84F76">
        <w:rPr>
          <w:b/>
          <w:bCs/>
          <w:sz w:val="20"/>
          <w:szCs w:val="20"/>
          <w:lang w:val="en"/>
        </w:rPr>
        <w:t>01</w:t>
      </w:r>
      <w:r w:rsidRPr="006E6779">
        <w:rPr>
          <w:b/>
          <w:bCs/>
          <w:sz w:val="20"/>
          <w:szCs w:val="20"/>
          <w:lang w:val="en"/>
        </w:rPr>
        <w:t>.20</w:t>
      </w:r>
      <w:r w:rsidR="00E84F76">
        <w:rPr>
          <w:b/>
          <w:bCs/>
          <w:sz w:val="20"/>
          <w:szCs w:val="20"/>
          <w:lang w:val="en"/>
        </w:rPr>
        <w:t>20</w:t>
      </w:r>
    </w:p>
    <w:p w:rsidR="006E6779" w:rsidRPr="004C7C79" w:rsidRDefault="006E6779" w:rsidP="00E84F76">
      <w:pPr>
        <w:pStyle w:val="NoSpacing"/>
        <w:rPr>
          <w:rFonts w:ascii="Arial" w:hAnsi="Arial" w:cs="Arial"/>
          <w:bCs/>
          <w:sz w:val="22"/>
          <w:szCs w:val="22"/>
          <w:lang w:val="en"/>
        </w:rPr>
      </w:pPr>
    </w:p>
    <w:p w:rsidR="006E6779" w:rsidRPr="004C7C79" w:rsidRDefault="006E6779" w:rsidP="00E84F76">
      <w:pPr>
        <w:pStyle w:val="NoSpacing"/>
        <w:rPr>
          <w:bCs/>
          <w:sz w:val="22"/>
          <w:szCs w:val="22"/>
          <w:lang w:val="en"/>
        </w:rPr>
      </w:pPr>
    </w:p>
    <w:p w:rsidR="006E6779" w:rsidRPr="004C7C79" w:rsidRDefault="006E6779" w:rsidP="004C7C79">
      <w:pPr>
        <w:pStyle w:val="NoSpacing"/>
        <w:jc w:val="center"/>
        <w:rPr>
          <w:bCs/>
          <w:sz w:val="22"/>
          <w:szCs w:val="22"/>
          <w:lang w:val="en"/>
        </w:rPr>
      </w:pPr>
      <w:r w:rsidRPr="004C7C79">
        <w:rPr>
          <w:bCs/>
          <w:sz w:val="22"/>
          <w:szCs w:val="22"/>
          <w:lang w:val="en"/>
        </w:rPr>
        <w:t>PROCES VERBAL</w:t>
      </w:r>
    </w:p>
    <w:p w:rsidR="006E6779" w:rsidRPr="004C7C79" w:rsidRDefault="006E6779" w:rsidP="004C7C79">
      <w:pPr>
        <w:pStyle w:val="NoSpacing"/>
        <w:jc w:val="center"/>
        <w:rPr>
          <w:bCs/>
          <w:sz w:val="22"/>
          <w:szCs w:val="22"/>
          <w:lang w:val="en"/>
        </w:rPr>
      </w:pPr>
      <w:proofErr w:type="spellStart"/>
      <w:r w:rsidRPr="004C7C79">
        <w:rPr>
          <w:bCs/>
          <w:sz w:val="22"/>
          <w:szCs w:val="22"/>
          <w:lang w:val="en"/>
        </w:rPr>
        <w:t>Încheiat</w:t>
      </w:r>
      <w:proofErr w:type="spellEnd"/>
      <w:r w:rsidRPr="004C7C79">
        <w:rPr>
          <w:bCs/>
          <w:sz w:val="22"/>
          <w:szCs w:val="22"/>
          <w:lang w:val="en"/>
        </w:rPr>
        <w:t xml:space="preserve"> </w:t>
      </w:r>
      <w:proofErr w:type="spellStart"/>
      <w:r w:rsidRPr="004C7C79">
        <w:rPr>
          <w:bCs/>
          <w:sz w:val="22"/>
          <w:szCs w:val="22"/>
          <w:lang w:val="en"/>
        </w:rPr>
        <w:t>astazi</w:t>
      </w:r>
      <w:proofErr w:type="spellEnd"/>
      <w:r w:rsidRPr="004C7C79">
        <w:rPr>
          <w:bCs/>
          <w:sz w:val="22"/>
          <w:szCs w:val="22"/>
          <w:lang w:val="en"/>
        </w:rPr>
        <w:t xml:space="preserve"> 2</w:t>
      </w:r>
      <w:r w:rsidR="00E84F76" w:rsidRPr="004C7C79">
        <w:rPr>
          <w:bCs/>
          <w:sz w:val="22"/>
          <w:szCs w:val="22"/>
          <w:lang w:val="en"/>
        </w:rPr>
        <w:t>0</w:t>
      </w:r>
      <w:r w:rsidRPr="004C7C79">
        <w:rPr>
          <w:bCs/>
          <w:sz w:val="22"/>
          <w:szCs w:val="22"/>
          <w:lang w:val="en"/>
        </w:rPr>
        <w:t>.</w:t>
      </w:r>
      <w:r w:rsidR="00E84F76" w:rsidRPr="004C7C79">
        <w:rPr>
          <w:bCs/>
          <w:sz w:val="22"/>
          <w:szCs w:val="22"/>
          <w:lang w:val="en"/>
        </w:rPr>
        <w:t>01</w:t>
      </w:r>
      <w:r w:rsidRPr="004C7C79">
        <w:rPr>
          <w:bCs/>
          <w:sz w:val="22"/>
          <w:szCs w:val="22"/>
          <w:lang w:val="en"/>
        </w:rPr>
        <w:t>.20</w:t>
      </w:r>
      <w:r w:rsidR="00E84F76" w:rsidRPr="004C7C79">
        <w:rPr>
          <w:bCs/>
          <w:sz w:val="22"/>
          <w:szCs w:val="22"/>
          <w:lang w:val="en"/>
        </w:rPr>
        <w:t>20</w:t>
      </w:r>
    </w:p>
    <w:p w:rsidR="006E6779" w:rsidRPr="004C7C79" w:rsidRDefault="006E6779" w:rsidP="004C7C79">
      <w:pPr>
        <w:pStyle w:val="NoSpacing"/>
        <w:jc w:val="center"/>
        <w:rPr>
          <w:bCs/>
          <w:sz w:val="22"/>
          <w:szCs w:val="22"/>
        </w:rPr>
      </w:pPr>
      <w:proofErr w:type="gramStart"/>
      <w:r w:rsidRPr="004C7C79">
        <w:rPr>
          <w:bCs/>
          <w:sz w:val="22"/>
          <w:szCs w:val="22"/>
          <w:lang w:val="en"/>
        </w:rPr>
        <w:t>cu</w:t>
      </w:r>
      <w:proofErr w:type="gramEnd"/>
      <w:r w:rsidRPr="004C7C79">
        <w:rPr>
          <w:bCs/>
          <w:sz w:val="22"/>
          <w:szCs w:val="22"/>
          <w:lang w:val="en"/>
        </w:rPr>
        <w:t xml:space="preserve"> </w:t>
      </w:r>
      <w:proofErr w:type="spellStart"/>
      <w:r w:rsidRPr="004C7C79">
        <w:rPr>
          <w:bCs/>
          <w:sz w:val="22"/>
          <w:szCs w:val="22"/>
          <w:lang w:val="en"/>
        </w:rPr>
        <w:t>ocazia</w:t>
      </w:r>
      <w:proofErr w:type="spellEnd"/>
      <w:r w:rsidRPr="004C7C79">
        <w:rPr>
          <w:bCs/>
          <w:sz w:val="22"/>
          <w:szCs w:val="22"/>
          <w:lang w:val="en"/>
        </w:rPr>
        <w:t xml:space="preserve"> consult</w:t>
      </w:r>
      <w:r w:rsidRPr="004C7C79">
        <w:rPr>
          <w:bCs/>
          <w:sz w:val="22"/>
          <w:szCs w:val="22"/>
        </w:rPr>
        <w:t>ării   funcţionarilor publici ai  aparatului de specalitate al Primarului conform dispozițiilor art. 11 al. (1) din LEGEA-CADRU nr. 153/2017 privind salarizarea personalului plătit din fonduri publice,</w:t>
      </w:r>
    </w:p>
    <w:p w:rsidR="006E6779" w:rsidRPr="004C7C79" w:rsidRDefault="006E6779" w:rsidP="00E84F76">
      <w:pPr>
        <w:pStyle w:val="NoSpacing"/>
        <w:rPr>
          <w:rFonts w:ascii="Arial" w:hAnsi="Arial" w:cs="Arial"/>
          <w:sz w:val="22"/>
          <w:szCs w:val="22"/>
          <w:lang w:val="en"/>
        </w:rPr>
      </w:pPr>
    </w:p>
    <w:p w:rsidR="006E6779" w:rsidRPr="004C7C79" w:rsidRDefault="006E6779" w:rsidP="00E84F76">
      <w:pPr>
        <w:pStyle w:val="NoSpacing"/>
        <w:rPr>
          <w:sz w:val="22"/>
          <w:szCs w:val="22"/>
        </w:rPr>
      </w:pPr>
      <w:proofErr w:type="spellStart"/>
      <w:r w:rsidRPr="004C7C79">
        <w:rPr>
          <w:sz w:val="22"/>
          <w:szCs w:val="22"/>
          <w:lang w:val="en"/>
        </w:rPr>
        <w:t>Primarul</w:t>
      </w:r>
      <w:proofErr w:type="spellEnd"/>
      <w:r w:rsidRPr="004C7C79">
        <w:rPr>
          <w:sz w:val="22"/>
          <w:szCs w:val="22"/>
          <w:lang w:val="en"/>
        </w:rPr>
        <w:t xml:space="preserve"> </w:t>
      </w:r>
      <w:proofErr w:type="spellStart"/>
      <w:r w:rsidRPr="004C7C79">
        <w:rPr>
          <w:sz w:val="22"/>
          <w:szCs w:val="22"/>
          <w:lang w:val="en"/>
        </w:rPr>
        <w:t>comunei</w:t>
      </w:r>
      <w:proofErr w:type="spellEnd"/>
      <w:r w:rsidRPr="004C7C79">
        <w:rPr>
          <w:sz w:val="22"/>
          <w:szCs w:val="22"/>
          <w:lang w:val="en"/>
        </w:rPr>
        <w:t xml:space="preserve"> </w:t>
      </w:r>
      <w:proofErr w:type="spellStart"/>
      <w:proofErr w:type="gramStart"/>
      <w:r w:rsidRPr="004C7C79">
        <w:rPr>
          <w:sz w:val="22"/>
          <w:szCs w:val="22"/>
          <w:lang w:val="en"/>
        </w:rPr>
        <w:t>Stroieşti</w:t>
      </w:r>
      <w:proofErr w:type="spellEnd"/>
      <w:r w:rsidRPr="004C7C79">
        <w:rPr>
          <w:sz w:val="22"/>
          <w:szCs w:val="22"/>
          <w:lang w:val="en"/>
        </w:rPr>
        <w:t xml:space="preserve">  d</w:t>
      </w:r>
      <w:proofErr w:type="gramEnd"/>
      <w:r w:rsidRPr="004C7C79">
        <w:rPr>
          <w:sz w:val="22"/>
          <w:szCs w:val="22"/>
          <w:lang w:val="en"/>
        </w:rPr>
        <w:t xml:space="preserve">-l </w:t>
      </w:r>
      <w:proofErr w:type="spellStart"/>
      <w:r w:rsidRPr="004C7C79">
        <w:rPr>
          <w:sz w:val="22"/>
          <w:szCs w:val="22"/>
          <w:lang w:val="en"/>
        </w:rPr>
        <w:t>Senic</w:t>
      </w:r>
      <w:proofErr w:type="spellEnd"/>
      <w:r w:rsidRPr="004C7C79">
        <w:rPr>
          <w:sz w:val="22"/>
          <w:szCs w:val="22"/>
          <w:lang w:val="en"/>
        </w:rPr>
        <w:t xml:space="preserve"> </w:t>
      </w:r>
      <w:proofErr w:type="spellStart"/>
      <w:r w:rsidRPr="004C7C79">
        <w:rPr>
          <w:sz w:val="22"/>
          <w:szCs w:val="22"/>
          <w:lang w:val="en"/>
        </w:rPr>
        <w:t>Mihai</w:t>
      </w:r>
      <w:proofErr w:type="spellEnd"/>
      <w:r w:rsidRPr="004C7C79">
        <w:rPr>
          <w:sz w:val="22"/>
          <w:szCs w:val="22"/>
          <w:lang w:val="en"/>
        </w:rPr>
        <w:t xml:space="preserve"> , </w:t>
      </w:r>
      <w:proofErr w:type="spellStart"/>
      <w:r w:rsidRPr="004C7C79">
        <w:rPr>
          <w:sz w:val="22"/>
          <w:szCs w:val="22"/>
          <w:lang w:val="en"/>
        </w:rPr>
        <w:t>împreun</w:t>
      </w:r>
      <w:proofErr w:type="spellEnd"/>
      <w:r w:rsidRPr="004C7C79">
        <w:rPr>
          <w:sz w:val="22"/>
          <w:szCs w:val="22"/>
        </w:rPr>
        <w:t>ă cu  angajaţii din aparatul de specialitate al Primarului şi din cabinetul primarului ne-am întrunit pentru consultarea grilei de salarii propusă de primarul comunei în proiectul de de hotărâre ce urmează a fi discutat în data de 30.01.20</w:t>
      </w:r>
      <w:r w:rsidR="00E84F76" w:rsidRPr="004C7C79">
        <w:rPr>
          <w:sz w:val="22"/>
          <w:szCs w:val="22"/>
        </w:rPr>
        <w:t>20</w:t>
      </w:r>
      <w:r w:rsidRPr="004C7C79">
        <w:rPr>
          <w:sz w:val="22"/>
          <w:szCs w:val="22"/>
        </w:rPr>
        <w:t xml:space="preserve"> în şedinţa de consiliul local. </w:t>
      </w:r>
    </w:p>
    <w:p w:rsidR="006E6779" w:rsidRPr="004C7C79" w:rsidRDefault="006E6779" w:rsidP="00E84F76">
      <w:pPr>
        <w:pStyle w:val="NoSpacing"/>
        <w:rPr>
          <w:sz w:val="22"/>
          <w:szCs w:val="22"/>
        </w:rPr>
      </w:pPr>
      <w:r w:rsidRPr="004C7C79">
        <w:rPr>
          <w:sz w:val="22"/>
          <w:szCs w:val="22"/>
          <w:lang w:val="en"/>
        </w:rPr>
        <w:t xml:space="preserve">  </w:t>
      </w:r>
      <w:proofErr w:type="spellStart"/>
      <w:proofErr w:type="gramStart"/>
      <w:r w:rsidRPr="004C7C79">
        <w:rPr>
          <w:sz w:val="22"/>
          <w:szCs w:val="22"/>
          <w:lang w:val="en"/>
        </w:rPr>
        <w:t>Domnul</w:t>
      </w:r>
      <w:proofErr w:type="spellEnd"/>
      <w:r w:rsidRPr="004C7C79">
        <w:rPr>
          <w:sz w:val="22"/>
          <w:szCs w:val="22"/>
          <w:lang w:val="en"/>
        </w:rPr>
        <w:t xml:space="preserve"> </w:t>
      </w:r>
      <w:proofErr w:type="spellStart"/>
      <w:r w:rsidRPr="004C7C79">
        <w:rPr>
          <w:sz w:val="22"/>
          <w:szCs w:val="22"/>
          <w:lang w:val="en"/>
        </w:rPr>
        <w:t>primar</w:t>
      </w:r>
      <w:proofErr w:type="spellEnd"/>
      <w:r w:rsidRPr="004C7C79">
        <w:rPr>
          <w:sz w:val="22"/>
          <w:szCs w:val="22"/>
          <w:lang w:val="en"/>
        </w:rPr>
        <w:t xml:space="preserve"> </w:t>
      </w:r>
      <w:proofErr w:type="spellStart"/>
      <w:r w:rsidRPr="004C7C79">
        <w:rPr>
          <w:sz w:val="22"/>
          <w:szCs w:val="22"/>
          <w:lang w:val="en"/>
        </w:rPr>
        <w:t>prezint</w:t>
      </w:r>
      <w:proofErr w:type="spellEnd"/>
      <w:r w:rsidRPr="004C7C79">
        <w:rPr>
          <w:sz w:val="22"/>
          <w:szCs w:val="22"/>
        </w:rPr>
        <w:t>ă faptul că în baza prevederilor</w:t>
      </w:r>
      <w:r w:rsidRPr="004C7C79">
        <w:rPr>
          <w:i/>
          <w:iCs/>
          <w:sz w:val="22"/>
          <w:szCs w:val="22"/>
        </w:rPr>
        <w:t xml:space="preserve"> art.</w:t>
      </w:r>
      <w:proofErr w:type="gramEnd"/>
      <w:r w:rsidRPr="004C7C79">
        <w:rPr>
          <w:i/>
          <w:iCs/>
          <w:sz w:val="22"/>
          <w:szCs w:val="22"/>
        </w:rPr>
        <w:t xml:space="preserve"> 11, alin. (1)-(4) din Legea-cadru nr. 153/2017 privind salarizarea personalului plătit din fonduri publice</w:t>
      </w:r>
      <w:r w:rsidRPr="004C7C79">
        <w:rPr>
          <w:sz w:val="22"/>
          <w:szCs w:val="22"/>
        </w:rPr>
        <w:t>, este necesară aprobarea prin Consiliul local a salariilor de bază aferente funcţiilor publice şi contractuale din cadrul familiei ocupaţionale "Administraţie", utilizate în cadrul aparatului de specialitate al Primarului.</w:t>
      </w:r>
    </w:p>
    <w:p w:rsidR="006E6779" w:rsidRPr="004C7C79" w:rsidRDefault="006E6779" w:rsidP="00E84F76">
      <w:pPr>
        <w:pStyle w:val="NoSpacing"/>
        <w:rPr>
          <w:sz w:val="22"/>
          <w:szCs w:val="22"/>
        </w:rPr>
      </w:pPr>
      <w:r w:rsidRPr="004C7C79">
        <w:rPr>
          <w:sz w:val="22"/>
          <w:szCs w:val="22"/>
          <w:lang w:val="en"/>
        </w:rPr>
        <w:t xml:space="preserve">La art. </w:t>
      </w:r>
      <w:proofErr w:type="gramStart"/>
      <w:r w:rsidRPr="004C7C79">
        <w:rPr>
          <w:sz w:val="22"/>
          <w:szCs w:val="22"/>
          <w:lang w:val="en"/>
        </w:rPr>
        <w:t xml:space="preserve">11, </w:t>
      </w:r>
      <w:proofErr w:type="spellStart"/>
      <w:r w:rsidRPr="004C7C79">
        <w:rPr>
          <w:sz w:val="22"/>
          <w:szCs w:val="22"/>
          <w:lang w:val="en"/>
        </w:rPr>
        <w:t>alin</w:t>
      </w:r>
      <w:proofErr w:type="spellEnd"/>
      <w:r w:rsidRPr="004C7C79">
        <w:rPr>
          <w:sz w:val="22"/>
          <w:szCs w:val="22"/>
          <w:lang w:val="en"/>
        </w:rPr>
        <w:t>.</w:t>
      </w:r>
      <w:proofErr w:type="gramEnd"/>
      <w:r w:rsidRPr="004C7C79">
        <w:rPr>
          <w:sz w:val="22"/>
          <w:szCs w:val="22"/>
          <w:lang w:val="en"/>
        </w:rPr>
        <w:t xml:space="preserve"> (1) </w:t>
      </w:r>
      <w:proofErr w:type="gramStart"/>
      <w:r w:rsidRPr="004C7C79">
        <w:rPr>
          <w:sz w:val="22"/>
          <w:szCs w:val="22"/>
          <w:lang w:val="en"/>
        </w:rPr>
        <w:t>din</w:t>
      </w:r>
      <w:proofErr w:type="gramEnd"/>
      <w:r w:rsidRPr="004C7C79">
        <w:rPr>
          <w:sz w:val="22"/>
          <w:szCs w:val="22"/>
          <w:lang w:val="en"/>
        </w:rPr>
        <w:t xml:space="preserve"> </w:t>
      </w:r>
      <w:proofErr w:type="spellStart"/>
      <w:r w:rsidRPr="004C7C79">
        <w:rPr>
          <w:sz w:val="22"/>
          <w:szCs w:val="22"/>
          <w:lang w:val="en"/>
        </w:rPr>
        <w:t>Legea-cadru</w:t>
      </w:r>
      <w:proofErr w:type="spellEnd"/>
      <w:r w:rsidRPr="004C7C79">
        <w:rPr>
          <w:sz w:val="22"/>
          <w:szCs w:val="22"/>
          <w:lang w:val="en"/>
        </w:rPr>
        <w:t xml:space="preserve"> se </w:t>
      </w:r>
      <w:proofErr w:type="spellStart"/>
      <w:r w:rsidRPr="004C7C79">
        <w:rPr>
          <w:sz w:val="22"/>
          <w:szCs w:val="22"/>
          <w:lang w:val="en"/>
        </w:rPr>
        <w:t>precizeaz</w:t>
      </w:r>
      <w:proofErr w:type="spellEnd"/>
      <w:r w:rsidRPr="004C7C79">
        <w:rPr>
          <w:sz w:val="22"/>
          <w:szCs w:val="22"/>
        </w:rPr>
        <w:t>ă că stabilirea salariilor şi aprobarea acestora de către Consiliul Local  se face în urma consultării organizaţiilor sindicale reprezentative la nivel de unitate sau, după caz, a reprezentanţilor salariaţilor.</w:t>
      </w:r>
    </w:p>
    <w:p w:rsidR="006E6779" w:rsidRPr="004C7C79" w:rsidRDefault="006E6779" w:rsidP="00E84F76">
      <w:pPr>
        <w:pStyle w:val="NoSpacing"/>
        <w:rPr>
          <w:color w:val="000000"/>
          <w:sz w:val="22"/>
          <w:szCs w:val="22"/>
          <w:highlight w:val="white"/>
        </w:rPr>
      </w:pPr>
      <w:r w:rsidRPr="004C7C79">
        <w:rPr>
          <w:color w:val="000000"/>
          <w:sz w:val="22"/>
          <w:szCs w:val="22"/>
          <w:highlight w:val="white"/>
          <w:lang w:val="en"/>
        </w:rPr>
        <w:tab/>
      </w:r>
      <w:proofErr w:type="spellStart"/>
      <w:r w:rsidRPr="004C7C79">
        <w:rPr>
          <w:color w:val="000000"/>
          <w:sz w:val="22"/>
          <w:szCs w:val="22"/>
          <w:highlight w:val="white"/>
          <w:lang w:val="en"/>
        </w:rPr>
        <w:t>Nivelul</w:t>
      </w:r>
      <w:proofErr w:type="spellEnd"/>
      <w:r w:rsidRPr="004C7C79">
        <w:rPr>
          <w:color w:val="000000"/>
          <w:sz w:val="22"/>
          <w:szCs w:val="22"/>
          <w:highlight w:val="white"/>
          <w:lang w:val="en"/>
        </w:rPr>
        <w:t xml:space="preserve"> </w:t>
      </w:r>
      <w:proofErr w:type="spellStart"/>
      <w:r w:rsidRPr="004C7C79">
        <w:rPr>
          <w:color w:val="000000"/>
          <w:sz w:val="22"/>
          <w:szCs w:val="22"/>
          <w:highlight w:val="white"/>
          <w:lang w:val="en"/>
        </w:rPr>
        <w:t>veniturilor</w:t>
      </w:r>
      <w:proofErr w:type="spellEnd"/>
      <w:r w:rsidRPr="004C7C79">
        <w:rPr>
          <w:color w:val="000000"/>
          <w:sz w:val="22"/>
          <w:szCs w:val="22"/>
          <w:highlight w:val="white"/>
          <w:lang w:val="en"/>
        </w:rPr>
        <w:t xml:space="preserve"> </w:t>
      </w:r>
      <w:proofErr w:type="spellStart"/>
      <w:r w:rsidRPr="004C7C79">
        <w:rPr>
          <w:color w:val="000000"/>
          <w:sz w:val="22"/>
          <w:szCs w:val="22"/>
          <w:highlight w:val="white"/>
          <w:lang w:val="en"/>
        </w:rPr>
        <w:t>salariale</w:t>
      </w:r>
      <w:proofErr w:type="spellEnd"/>
      <w:r w:rsidRPr="004C7C79">
        <w:rPr>
          <w:color w:val="000000"/>
          <w:sz w:val="22"/>
          <w:szCs w:val="22"/>
          <w:highlight w:val="white"/>
          <w:lang w:val="en"/>
        </w:rPr>
        <w:t xml:space="preserve"> </w:t>
      </w:r>
      <w:proofErr w:type="spellStart"/>
      <w:r w:rsidRPr="004C7C79">
        <w:rPr>
          <w:color w:val="000000"/>
          <w:sz w:val="22"/>
          <w:szCs w:val="22"/>
          <w:highlight w:val="white"/>
          <w:lang w:val="en"/>
        </w:rPr>
        <w:t>trebuie</w:t>
      </w:r>
      <w:proofErr w:type="spellEnd"/>
      <w:r w:rsidRPr="004C7C79">
        <w:rPr>
          <w:color w:val="000000"/>
          <w:sz w:val="22"/>
          <w:szCs w:val="22"/>
          <w:highlight w:val="white"/>
          <w:lang w:val="en"/>
        </w:rPr>
        <w:t xml:space="preserve"> </w:t>
      </w:r>
      <w:proofErr w:type="spellStart"/>
      <w:proofErr w:type="gramStart"/>
      <w:r w:rsidRPr="004C7C79">
        <w:rPr>
          <w:color w:val="000000"/>
          <w:sz w:val="22"/>
          <w:szCs w:val="22"/>
          <w:highlight w:val="white"/>
          <w:lang w:val="en"/>
        </w:rPr>
        <w:t>să</w:t>
      </w:r>
      <w:proofErr w:type="spellEnd"/>
      <w:proofErr w:type="gramEnd"/>
      <w:r w:rsidRPr="004C7C79">
        <w:rPr>
          <w:color w:val="000000"/>
          <w:sz w:val="22"/>
          <w:szCs w:val="22"/>
          <w:highlight w:val="white"/>
          <w:lang w:val="en"/>
        </w:rPr>
        <w:t xml:space="preserve"> nu </w:t>
      </w:r>
      <w:proofErr w:type="spellStart"/>
      <w:r w:rsidRPr="004C7C79">
        <w:rPr>
          <w:color w:val="000000"/>
          <w:sz w:val="22"/>
          <w:szCs w:val="22"/>
          <w:highlight w:val="white"/>
          <w:lang w:val="en"/>
        </w:rPr>
        <w:t>depăşească</w:t>
      </w:r>
      <w:proofErr w:type="spellEnd"/>
      <w:r w:rsidRPr="004C7C79">
        <w:rPr>
          <w:color w:val="000000"/>
          <w:sz w:val="22"/>
          <w:szCs w:val="22"/>
          <w:highlight w:val="white"/>
          <w:lang w:val="en"/>
        </w:rPr>
        <w:t xml:space="preserve"> </w:t>
      </w:r>
      <w:proofErr w:type="spellStart"/>
      <w:r w:rsidRPr="004C7C79">
        <w:rPr>
          <w:color w:val="000000"/>
          <w:sz w:val="22"/>
          <w:szCs w:val="22"/>
          <w:highlight w:val="white"/>
          <w:lang w:val="en"/>
        </w:rPr>
        <w:t>nivelul</w:t>
      </w:r>
      <w:proofErr w:type="spellEnd"/>
      <w:r w:rsidRPr="004C7C79">
        <w:rPr>
          <w:color w:val="000000"/>
          <w:sz w:val="22"/>
          <w:szCs w:val="22"/>
          <w:highlight w:val="white"/>
          <w:lang w:val="en"/>
        </w:rPr>
        <w:t xml:space="preserve"> </w:t>
      </w:r>
      <w:proofErr w:type="spellStart"/>
      <w:r w:rsidRPr="004C7C79">
        <w:rPr>
          <w:color w:val="000000"/>
          <w:sz w:val="22"/>
          <w:szCs w:val="22"/>
          <w:highlight w:val="white"/>
          <w:lang w:val="en"/>
        </w:rPr>
        <w:t>indemniza</w:t>
      </w:r>
      <w:proofErr w:type="spellEnd"/>
      <w:r w:rsidRPr="004C7C79">
        <w:rPr>
          <w:color w:val="000000"/>
          <w:sz w:val="22"/>
          <w:szCs w:val="22"/>
          <w:highlight w:val="white"/>
        </w:rPr>
        <w:t>ţiei lunare a funcţiei de viceprimar corespunzător nivelului de organizare: comună, oras, municipiu/sector, judeţ cu încadrarea în cheltuielile de personal aprobate în bugetele de venituri şi cheltuieli.</w:t>
      </w:r>
    </w:p>
    <w:p w:rsidR="006E6779" w:rsidRPr="004C7C79" w:rsidRDefault="006E6779" w:rsidP="00E84F76">
      <w:pPr>
        <w:pStyle w:val="NoSpacing"/>
        <w:rPr>
          <w:color w:val="000000"/>
          <w:sz w:val="22"/>
          <w:szCs w:val="22"/>
          <w:highlight w:val="white"/>
        </w:rPr>
      </w:pPr>
      <w:r w:rsidRPr="004C7C79">
        <w:rPr>
          <w:color w:val="000000"/>
          <w:sz w:val="22"/>
          <w:szCs w:val="22"/>
          <w:highlight w:val="white"/>
        </w:rPr>
        <w:t xml:space="preserve">          </w:t>
      </w:r>
      <w:proofErr w:type="spellStart"/>
      <w:r w:rsidRPr="004C7C79">
        <w:rPr>
          <w:color w:val="000000"/>
          <w:sz w:val="22"/>
          <w:szCs w:val="22"/>
          <w:highlight w:val="white"/>
          <w:lang w:val="en"/>
        </w:rPr>
        <w:t>Proiectul</w:t>
      </w:r>
      <w:proofErr w:type="spellEnd"/>
      <w:r w:rsidRPr="004C7C79">
        <w:rPr>
          <w:color w:val="000000"/>
          <w:sz w:val="22"/>
          <w:szCs w:val="22"/>
          <w:highlight w:val="white"/>
          <w:lang w:val="en"/>
        </w:rPr>
        <w:t xml:space="preserve"> de </w:t>
      </w:r>
      <w:proofErr w:type="spellStart"/>
      <w:r w:rsidRPr="004C7C79">
        <w:rPr>
          <w:color w:val="000000"/>
          <w:sz w:val="22"/>
          <w:szCs w:val="22"/>
          <w:highlight w:val="white"/>
          <w:lang w:val="en"/>
        </w:rPr>
        <w:t>gril</w:t>
      </w:r>
      <w:proofErr w:type="spellEnd"/>
      <w:r w:rsidRPr="004C7C79">
        <w:rPr>
          <w:color w:val="000000"/>
          <w:sz w:val="22"/>
          <w:szCs w:val="22"/>
          <w:highlight w:val="white"/>
        </w:rPr>
        <w:t xml:space="preserve">ă de salarizare se bazează pe posibilităţile bugetare existente, pe propunerile funcţionarilor </w:t>
      </w:r>
      <w:proofErr w:type="gramStart"/>
      <w:r w:rsidRPr="004C7C79">
        <w:rPr>
          <w:color w:val="000000"/>
          <w:sz w:val="22"/>
          <w:szCs w:val="22"/>
          <w:highlight w:val="white"/>
        </w:rPr>
        <w:t>publici  şi</w:t>
      </w:r>
      <w:proofErr w:type="gramEnd"/>
      <w:r w:rsidRPr="004C7C79">
        <w:rPr>
          <w:color w:val="000000"/>
          <w:sz w:val="22"/>
          <w:szCs w:val="22"/>
          <w:highlight w:val="white"/>
        </w:rPr>
        <w:t xml:space="preserve"> pe propunerile primarului comunei pentru personalul contractual.</w:t>
      </w:r>
    </w:p>
    <w:p w:rsidR="00E84F76" w:rsidRPr="004C7C79" w:rsidRDefault="00E84F76" w:rsidP="00E84F76">
      <w:pPr>
        <w:pStyle w:val="NoSpacing"/>
        <w:rPr>
          <w:sz w:val="22"/>
          <w:szCs w:val="22"/>
          <w:lang w:val="en-US"/>
        </w:rPr>
      </w:pPr>
      <w:r w:rsidRPr="004C7C79">
        <w:rPr>
          <w:color w:val="000000"/>
          <w:sz w:val="22"/>
          <w:szCs w:val="22"/>
          <w:highlight w:val="white"/>
        </w:rPr>
        <w:t>Potrivit OUG nr. 1/2020</w:t>
      </w:r>
      <w:r w:rsidRPr="004C7C79">
        <w:rPr>
          <w:sz w:val="22"/>
          <w:szCs w:val="22"/>
        </w:rPr>
        <w:t xml:space="preserve"> </w:t>
      </w:r>
      <w:proofErr w:type="spellStart"/>
      <w:r w:rsidRPr="004C7C79">
        <w:rPr>
          <w:sz w:val="22"/>
          <w:szCs w:val="22"/>
          <w:lang w:val="en-US"/>
        </w:rPr>
        <w:t>privind</w:t>
      </w:r>
      <w:proofErr w:type="spellEnd"/>
      <w:r w:rsidRPr="004C7C79">
        <w:rPr>
          <w:sz w:val="22"/>
          <w:szCs w:val="22"/>
          <w:lang w:val="en-US"/>
        </w:rPr>
        <w:t xml:space="preserve"> </w:t>
      </w:r>
      <w:proofErr w:type="spellStart"/>
      <w:r w:rsidRPr="004C7C79">
        <w:rPr>
          <w:sz w:val="22"/>
          <w:szCs w:val="22"/>
          <w:lang w:val="en-US"/>
        </w:rPr>
        <w:t>unele</w:t>
      </w:r>
      <w:proofErr w:type="spellEnd"/>
      <w:r w:rsidRPr="004C7C79">
        <w:rPr>
          <w:sz w:val="22"/>
          <w:szCs w:val="22"/>
          <w:lang w:val="en-US"/>
        </w:rPr>
        <w:t xml:space="preserve"> </w:t>
      </w:r>
      <w:proofErr w:type="spellStart"/>
      <w:r w:rsidRPr="004C7C79">
        <w:rPr>
          <w:sz w:val="22"/>
          <w:szCs w:val="22"/>
          <w:lang w:val="en-US"/>
        </w:rPr>
        <w:t>măsuri</w:t>
      </w:r>
      <w:proofErr w:type="spellEnd"/>
      <w:r w:rsidRPr="004C7C79">
        <w:rPr>
          <w:sz w:val="22"/>
          <w:szCs w:val="22"/>
          <w:lang w:val="en-US"/>
        </w:rPr>
        <w:t xml:space="preserve"> fiscal - </w:t>
      </w:r>
      <w:proofErr w:type="spellStart"/>
      <w:r w:rsidRPr="004C7C79">
        <w:rPr>
          <w:sz w:val="22"/>
          <w:szCs w:val="22"/>
          <w:lang w:val="en-US"/>
        </w:rPr>
        <w:t>bugetare</w:t>
      </w:r>
      <w:proofErr w:type="spellEnd"/>
      <w:r w:rsidRPr="004C7C79">
        <w:rPr>
          <w:sz w:val="22"/>
          <w:szCs w:val="22"/>
          <w:lang w:val="en-US"/>
        </w:rPr>
        <w:t xml:space="preserve"> </w:t>
      </w:r>
      <w:proofErr w:type="spellStart"/>
      <w:r w:rsidRPr="004C7C79">
        <w:rPr>
          <w:sz w:val="22"/>
          <w:szCs w:val="22"/>
          <w:lang w:val="en-US"/>
        </w:rPr>
        <w:t>şi</w:t>
      </w:r>
      <w:proofErr w:type="spellEnd"/>
      <w:r w:rsidRPr="004C7C79">
        <w:rPr>
          <w:sz w:val="22"/>
          <w:szCs w:val="22"/>
          <w:lang w:val="en-US"/>
        </w:rPr>
        <w:t xml:space="preserve"> </w:t>
      </w:r>
      <w:proofErr w:type="spellStart"/>
      <w:r w:rsidRPr="004C7C79">
        <w:rPr>
          <w:sz w:val="22"/>
          <w:szCs w:val="22"/>
          <w:lang w:val="en-US"/>
        </w:rPr>
        <w:t>pentru</w:t>
      </w:r>
      <w:proofErr w:type="spellEnd"/>
      <w:r w:rsidRPr="004C7C79">
        <w:rPr>
          <w:sz w:val="22"/>
          <w:szCs w:val="22"/>
          <w:lang w:val="en-US"/>
        </w:rPr>
        <w:t xml:space="preserve"> </w:t>
      </w:r>
      <w:proofErr w:type="spellStart"/>
      <w:r w:rsidRPr="004C7C79">
        <w:rPr>
          <w:sz w:val="22"/>
          <w:szCs w:val="22"/>
          <w:lang w:val="en-US"/>
        </w:rPr>
        <w:t>modificarea</w:t>
      </w:r>
      <w:proofErr w:type="spellEnd"/>
      <w:r w:rsidRPr="004C7C79">
        <w:rPr>
          <w:sz w:val="22"/>
          <w:szCs w:val="22"/>
          <w:lang w:val="en-US"/>
        </w:rPr>
        <w:t xml:space="preserve"> </w:t>
      </w:r>
      <w:proofErr w:type="spellStart"/>
      <w:r w:rsidRPr="004C7C79">
        <w:rPr>
          <w:sz w:val="22"/>
          <w:szCs w:val="22"/>
          <w:lang w:val="en-US"/>
        </w:rPr>
        <w:t>şi</w:t>
      </w:r>
      <w:proofErr w:type="spellEnd"/>
      <w:r w:rsidRPr="004C7C79">
        <w:rPr>
          <w:sz w:val="22"/>
          <w:szCs w:val="22"/>
          <w:lang w:val="en-US"/>
        </w:rPr>
        <w:t xml:space="preserve"> </w:t>
      </w:r>
      <w:proofErr w:type="spellStart"/>
      <w:r w:rsidRPr="004C7C79">
        <w:rPr>
          <w:sz w:val="22"/>
          <w:szCs w:val="22"/>
          <w:lang w:val="en-US"/>
        </w:rPr>
        <w:t>completarea</w:t>
      </w:r>
      <w:proofErr w:type="spellEnd"/>
      <w:r w:rsidRPr="004C7C79">
        <w:rPr>
          <w:sz w:val="22"/>
          <w:szCs w:val="22"/>
          <w:lang w:val="en-US"/>
        </w:rPr>
        <w:t xml:space="preserve"> </w:t>
      </w:r>
      <w:proofErr w:type="spellStart"/>
      <w:r w:rsidRPr="004C7C79">
        <w:rPr>
          <w:sz w:val="22"/>
          <w:szCs w:val="22"/>
          <w:lang w:val="en-US"/>
        </w:rPr>
        <w:t>unor</w:t>
      </w:r>
      <w:proofErr w:type="spellEnd"/>
      <w:r w:rsidRPr="004C7C79">
        <w:rPr>
          <w:sz w:val="22"/>
          <w:szCs w:val="22"/>
          <w:lang w:val="en-US"/>
        </w:rPr>
        <w:t xml:space="preserve"> </w:t>
      </w:r>
      <w:proofErr w:type="spellStart"/>
      <w:r w:rsidRPr="004C7C79">
        <w:rPr>
          <w:sz w:val="22"/>
          <w:szCs w:val="22"/>
          <w:lang w:val="en-US"/>
        </w:rPr>
        <w:t>acte</w:t>
      </w:r>
      <w:proofErr w:type="spellEnd"/>
      <w:r w:rsidRPr="004C7C79">
        <w:rPr>
          <w:sz w:val="22"/>
          <w:szCs w:val="22"/>
          <w:lang w:val="en-US"/>
        </w:rPr>
        <w:t xml:space="preserve"> normative.  </w:t>
      </w:r>
      <w:proofErr w:type="spellStart"/>
      <w:proofErr w:type="gramStart"/>
      <w:r w:rsidRPr="004C7C79">
        <w:rPr>
          <w:sz w:val="22"/>
          <w:szCs w:val="22"/>
          <w:lang w:val="en-US"/>
        </w:rPr>
        <w:t>Prin</w:t>
      </w:r>
      <w:proofErr w:type="spellEnd"/>
      <w:r w:rsidRPr="004C7C79">
        <w:rPr>
          <w:sz w:val="22"/>
          <w:szCs w:val="22"/>
          <w:lang w:val="en-US"/>
        </w:rPr>
        <w:t xml:space="preserve"> </w:t>
      </w:r>
      <w:proofErr w:type="spellStart"/>
      <w:r w:rsidRPr="004C7C79">
        <w:rPr>
          <w:sz w:val="22"/>
          <w:szCs w:val="22"/>
          <w:lang w:val="en-US"/>
        </w:rPr>
        <w:t>derogare</w:t>
      </w:r>
      <w:proofErr w:type="spellEnd"/>
      <w:r w:rsidRPr="004C7C79">
        <w:rPr>
          <w:sz w:val="22"/>
          <w:szCs w:val="22"/>
          <w:lang w:val="en-US"/>
        </w:rPr>
        <w:t xml:space="preserve"> de la </w:t>
      </w:r>
      <w:proofErr w:type="spellStart"/>
      <w:r w:rsidRPr="004C7C79">
        <w:rPr>
          <w:sz w:val="22"/>
          <w:szCs w:val="22"/>
          <w:lang w:val="en-US"/>
        </w:rPr>
        <w:t>prevederile</w:t>
      </w:r>
      <w:proofErr w:type="spellEnd"/>
      <w:r w:rsidRPr="004C7C79">
        <w:rPr>
          <w:sz w:val="22"/>
          <w:szCs w:val="22"/>
          <w:lang w:val="en-US"/>
        </w:rPr>
        <w:t xml:space="preserve"> art.</w:t>
      </w:r>
      <w:proofErr w:type="gramEnd"/>
      <w:r w:rsidRPr="004C7C79">
        <w:rPr>
          <w:sz w:val="22"/>
          <w:szCs w:val="22"/>
          <w:lang w:val="en-US"/>
        </w:rPr>
        <w:t xml:space="preserve"> </w:t>
      </w:r>
      <w:proofErr w:type="gramStart"/>
      <w:r w:rsidRPr="004C7C79">
        <w:rPr>
          <w:sz w:val="22"/>
          <w:szCs w:val="22"/>
          <w:lang w:val="en-US"/>
        </w:rPr>
        <w:t xml:space="preserve">38 </w:t>
      </w:r>
      <w:proofErr w:type="spellStart"/>
      <w:r w:rsidRPr="004C7C79">
        <w:rPr>
          <w:sz w:val="22"/>
          <w:szCs w:val="22"/>
          <w:lang w:val="en-US"/>
        </w:rPr>
        <w:t>alin</w:t>
      </w:r>
      <w:proofErr w:type="spellEnd"/>
      <w:r w:rsidRPr="004C7C79">
        <w:rPr>
          <w:sz w:val="22"/>
          <w:szCs w:val="22"/>
          <w:lang w:val="en-US"/>
        </w:rPr>
        <w:t>.</w:t>
      </w:r>
      <w:proofErr w:type="gramEnd"/>
      <w:r w:rsidRPr="004C7C79">
        <w:rPr>
          <w:sz w:val="22"/>
          <w:szCs w:val="22"/>
          <w:lang w:val="en-US"/>
        </w:rPr>
        <w:t xml:space="preserve"> (3) </w:t>
      </w:r>
      <w:proofErr w:type="gramStart"/>
      <w:r w:rsidRPr="004C7C79">
        <w:rPr>
          <w:sz w:val="22"/>
          <w:szCs w:val="22"/>
          <w:lang w:val="en-US"/>
        </w:rPr>
        <w:t>lit</w:t>
      </w:r>
      <w:proofErr w:type="gramEnd"/>
      <w:r w:rsidRPr="004C7C79">
        <w:rPr>
          <w:sz w:val="22"/>
          <w:szCs w:val="22"/>
          <w:lang w:val="en-US"/>
        </w:rPr>
        <w:t xml:space="preserve">. f) </w:t>
      </w:r>
      <w:proofErr w:type="gramStart"/>
      <w:r w:rsidRPr="004C7C79">
        <w:rPr>
          <w:sz w:val="22"/>
          <w:szCs w:val="22"/>
          <w:lang w:val="en-US"/>
        </w:rPr>
        <w:t>din</w:t>
      </w:r>
      <w:proofErr w:type="gramEnd"/>
      <w:r w:rsidRPr="004C7C79">
        <w:rPr>
          <w:sz w:val="22"/>
          <w:szCs w:val="22"/>
          <w:lang w:val="en-US"/>
        </w:rPr>
        <w:t xml:space="preserve"> </w:t>
      </w:r>
      <w:hyperlink r:id="rId12" w:history="1">
        <w:proofErr w:type="spellStart"/>
        <w:r w:rsidRPr="004C7C79">
          <w:rPr>
            <w:color w:val="0000FF"/>
            <w:sz w:val="22"/>
            <w:szCs w:val="22"/>
            <w:u w:val="single"/>
            <w:lang w:val="en-US"/>
          </w:rPr>
          <w:t>Legea</w:t>
        </w:r>
        <w:proofErr w:type="spellEnd"/>
        <w:r w:rsidRPr="004C7C79">
          <w:rPr>
            <w:color w:val="0000FF"/>
            <w:sz w:val="22"/>
            <w:szCs w:val="22"/>
            <w:u w:val="single"/>
            <w:lang w:val="en-US"/>
          </w:rPr>
          <w:t xml:space="preserve"> - </w:t>
        </w:r>
        <w:proofErr w:type="spellStart"/>
        <w:r w:rsidRPr="004C7C79">
          <w:rPr>
            <w:color w:val="0000FF"/>
            <w:sz w:val="22"/>
            <w:szCs w:val="22"/>
            <w:u w:val="single"/>
            <w:lang w:val="en-US"/>
          </w:rPr>
          <w:t>cadru</w:t>
        </w:r>
        <w:proofErr w:type="spellEnd"/>
        <w:r w:rsidRPr="004C7C79">
          <w:rPr>
            <w:color w:val="0000FF"/>
            <w:sz w:val="22"/>
            <w:szCs w:val="22"/>
            <w:u w:val="single"/>
            <w:lang w:val="en-US"/>
          </w:rPr>
          <w:t xml:space="preserve"> nr. 153/2017</w:t>
        </w:r>
      </w:hyperlink>
      <w:r w:rsidRPr="004C7C79">
        <w:rPr>
          <w:sz w:val="22"/>
          <w:szCs w:val="22"/>
          <w:lang w:val="en-US"/>
        </w:rPr>
        <w:t xml:space="preserve"> </w:t>
      </w:r>
      <w:proofErr w:type="spellStart"/>
      <w:r w:rsidRPr="004C7C79">
        <w:rPr>
          <w:sz w:val="22"/>
          <w:szCs w:val="22"/>
          <w:lang w:val="en-US"/>
        </w:rPr>
        <w:t>privind</w:t>
      </w:r>
      <w:proofErr w:type="spellEnd"/>
      <w:r w:rsidRPr="004C7C79">
        <w:rPr>
          <w:sz w:val="22"/>
          <w:szCs w:val="22"/>
          <w:lang w:val="en-US"/>
        </w:rPr>
        <w:t xml:space="preserve"> </w:t>
      </w:r>
      <w:proofErr w:type="spellStart"/>
      <w:r w:rsidRPr="004C7C79">
        <w:rPr>
          <w:sz w:val="22"/>
          <w:szCs w:val="22"/>
          <w:lang w:val="en-US"/>
        </w:rPr>
        <w:t>salarizarea</w:t>
      </w:r>
      <w:proofErr w:type="spellEnd"/>
      <w:r w:rsidRPr="004C7C79">
        <w:rPr>
          <w:sz w:val="22"/>
          <w:szCs w:val="22"/>
          <w:lang w:val="en-US"/>
        </w:rPr>
        <w:t xml:space="preserve"> </w:t>
      </w:r>
      <w:proofErr w:type="spellStart"/>
      <w:r w:rsidRPr="004C7C79">
        <w:rPr>
          <w:sz w:val="22"/>
          <w:szCs w:val="22"/>
          <w:lang w:val="en-US"/>
        </w:rPr>
        <w:t>personalului</w:t>
      </w:r>
      <w:proofErr w:type="spellEnd"/>
      <w:r w:rsidRPr="004C7C79">
        <w:rPr>
          <w:sz w:val="22"/>
          <w:szCs w:val="22"/>
          <w:lang w:val="en-US"/>
        </w:rPr>
        <w:t xml:space="preserve"> </w:t>
      </w:r>
      <w:proofErr w:type="spellStart"/>
      <w:r w:rsidRPr="004C7C79">
        <w:rPr>
          <w:sz w:val="22"/>
          <w:szCs w:val="22"/>
          <w:lang w:val="en-US"/>
        </w:rPr>
        <w:t>plătit</w:t>
      </w:r>
      <w:proofErr w:type="spellEnd"/>
      <w:r w:rsidRPr="004C7C79">
        <w:rPr>
          <w:sz w:val="22"/>
          <w:szCs w:val="22"/>
          <w:lang w:val="en-US"/>
        </w:rPr>
        <w:t xml:space="preserve"> din </w:t>
      </w:r>
      <w:proofErr w:type="spellStart"/>
      <w:r w:rsidRPr="004C7C79">
        <w:rPr>
          <w:sz w:val="22"/>
          <w:szCs w:val="22"/>
          <w:lang w:val="en-US"/>
        </w:rPr>
        <w:t>fonduri</w:t>
      </w:r>
      <w:proofErr w:type="spellEnd"/>
      <w:r w:rsidRPr="004C7C79">
        <w:rPr>
          <w:sz w:val="22"/>
          <w:szCs w:val="22"/>
          <w:lang w:val="en-US"/>
        </w:rPr>
        <w:t xml:space="preserve"> </w:t>
      </w:r>
      <w:proofErr w:type="spellStart"/>
      <w:r w:rsidRPr="004C7C79">
        <w:rPr>
          <w:sz w:val="22"/>
          <w:szCs w:val="22"/>
          <w:lang w:val="en-US"/>
        </w:rPr>
        <w:t>publice</w:t>
      </w:r>
      <w:proofErr w:type="spellEnd"/>
      <w:r w:rsidRPr="004C7C79">
        <w:rPr>
          <w:sz w:val="22"/>
          <w:szCs w:val="22"/>
          <w:lang w:val="en-US"/>
        </w:rPr>
        <w:t xml:space="preserve">, cu </w:t>
      </w:r>
      <w:proofErr w:type="spellStart"/>
      <w:r w:rsidRPr="004C7C79">
        <w:rPr>
          <w:sz w:val="22"/>
          <w:szCs w:val="22"/>
          <w:lang w:val="en-US"/>
        </w:rPr>
        <w:t>modificările</w:t>
      </w:r>
      <w:proofErr w:type="spellEnd"/>
      <w:r w:rsidRPr="004C7C79">
        <w:rPr>
          <w:sz w:val="22"/>
          <w:szCs w:val="22"/>
          <w:lang w:val="en-US"/>
        </w:rPr>
        <w:t xml:space="preserve"> </w:t>
      </w:r>
      <w:proofErr w:type="spellStart"/>
      <w:r w:rsidRPr="004C7C79">
        <w:rPr>
          <w:sz w:val="22"/>
          <w:szCs w:val="22"/>
          <w:lang w:val="en-US"/>
        </w:rPr>
        <w:t>şi</w:t>
      </w:r>
      <w:proofErr w:type="spellEnd"/>
      <w:r w:rsidRPr="004C7C79">
        <w:rPr>
          <w:sz w:val="22"/>
          <w:szCs w:val="22"/>
          <w:lang w:val="en-US"/>
        </w:rPr>
        <w:t xml:space="preserve"> </w:t>
      </w:r>
      <w:proofErr w:type="spellStart"/>
      <w:r w:rsidRPr="004C7C79">
        <w:rPr>
          <w:sz w:val="22"/>
          <w:szCs w:val="22"/>
          <w:lang w:val="en-US"/>
        </w:rPr>
        <w:t>completările</w:t>
      </w:r>
      <w:proofErr w:type="spellEnd"/>
      <w:r w:rsidRPr="004C7C79">
        <w:rPr>
          <w:sz w:val="22"/>
          <w:szCs w:val="22"/>
          <w:lang w:val="en-US"/>
        </w:rPr>
        <w:t xml:space="preserve"> </w:t>
      </w:r>
      <w:proofErr w:type="spellStart"/>
      <w:r w:rsidRPr="004C7C79">
        <w:rPr>
          <w:sz w:val="22"/>
          <w:szCs w:val="22"/>
          <w:lang w:val="en-US"/>
        </w:rPr>
        <w:t>ulterioare</w:t>
      </w:r>
      <w:proofErr w:type="spellEnd"/>
      <w:r w:rsidRPr="004C7C79">
        <w:rPr>
          <w:sz w:val="22"/>
          <w:szCs w:val="22"/>
          <w:lang w:val="en-US"/>
        </w:rPr>
        <w:t xml:space="preserve">, </w:t>
      </w:r>
      <w:proofErr w:type="spellStart"/>
      <w:r w:rsidRPr="004C7C79">
        <w:rPr>
          <w:sz w:val="22"/>
          <w:szCs w:val="22"/>
          <w:lang w:val="en-US"/>
        </w:rPr>
        <w:t>în</w:t>
      </w:r>
      <w:proofErr w:type="spellEnd"/>
      <w:r w:rsidRPr="004C7C79">
        <w:rPr>
          <w:sz w:val="22"/>
          <w:szCs w:val="22"/>
          <w:lang w:val="en-US"/>
        </w:rPr>
        <w:t xml:space="preserve"> </w:t>
      </w:r>
      <w:proofErr w:type="spellStart"/>
      <w:r w:rsidRPr="004C7C79">
        <w:rPr>
          <w:sz w:val="22"/>
          <w:szCs w:val="22"/>
          <w:lang w:val="en-US"/>
        </w:rPr>
        <w:t>anul</w:t>
      </w:r>
      <w:proofErr w:type="spellEnd"/>
      <w:r w:rsidRPr="004C7C79">
        <w:rPr>
          <w:sz w:val="22"/>
          <w:szCs w:val="22"/>
          <w:lang w:val="en-US"/>
        </w:rPr>
        <w:t xml:space="preserve"> 2020, </w:t>
      </w:r>
      <w:proofErr w:type="spellStart"/>
      <w:r w:rsidRPr="004C7C79">
        <w:rPr>
          <w:sz w:val="22"/>
          <w:szCs w:val="22"/>
          <w:lang w:val="en-US"/>
        </w:rPr>
        <w:t>începând</w:t>
      </w:r>
      <w:proofErr w:type="spellEnd"/>
      <w:r w:rsidRPr="004C7C79">
        <w:rPr>
          <w:sz w:val="22"/>
          <w:szCs w:val="22"/>
          <w:lang w:val="en-US"/>
        </w:rPr>
        <w:t xml:space="preserve"> cu </w:t>
      </w:r>
      <w:proofErr w:type="spellStart"/>
      <w:r w:rsidRPr="004C7C79">
        <w:rPr>
          <w:sz w:val="22"/>
          <w:szCs w:val="22"/>
          <w:lang w:val="en-US"/>
        </w:rPr>
        <w:t>drepturile</w:t>
      </w:r>
      <w:proofErr w:type="spellEnd"/>
      <w:r w:rsidRPr="004C7C79">
        <w:rPr>
          <w:sz w:val="22"/>
          <w:szCs w:val="22"/>
          <w:lang w:val="en-US"/>
        </w:rPr>
        <w:t xml:space="preserve"> </w:t>
      </w:r>
      <w:proofErr w:type="spellStart"/>
      <w:r w:rsidRPr="004C7C79">
        <w:rPr>
          <w:sz w:val="22"/>
          <w:szCs w:val="22"/>
          <w:lang w:val="en-US"/>
        </w:rPr>
        <w:t>aferente</w:t>
      </w:r>
      <w:proofErr w:type="spellEnd"/>
      <w:r w:rsidRPr="004C7C79">
        <w:rPr>
          <w:sz w:val="22"/>
          <w:szCs w:val="22"/>
          <w:lang w:val="en-US"/>
        </w:rPr>
        <w:t xml:space="preserve"> </w:t>
      </w:r>
      <w:proofErr w:type="spellStart"/>
      <w:r w:rsidRPr="004C7C79">
        <w:rPr>
          <w:sz w:val="22"/>
          <w:szCs w:val="22"/>
          <w:lang w:val="en-US"/>
        </w:rPr>
        <w:t>lunii</w:t>
      </w:r>
      <w:proofErr w:type="spellEnd"/>
      <w:r w:rsidRPr="004C7C79">
        <w:rPr>
          <w:sz w:val="22"/>
          <w:szCs w:val="22"/>
          <w:lang w:val="en-US"/>
        </w:rPr>
        <w:t xml:space="preserve"> </w:t>
      </w:r>
      <w:proofErr w:type="spellStart"/>
      <w:r w:rsidRPr="004C7C79">
        <w:rPr>
          <w:sz w:val="22"/>
          <w:szCs w:val="22"/>
          <w:lang w:val="en-US"/>
        </w:rPr>
        <w:t>ianuarie</w:t>
      </w:r>
      <w:proofErr w:type="spellEnd"/>
      <w:r w:rsidRPr="004C7C79">
        <w:rPr>
          <w:sz w:val="22"/>
          <w:szCs w:val="22"/>
          <w:lang w:val="en-US"/>
        </w:rPr>
        <w:t xml:space="preserve"> 2020, </w:t>
      </w:r>
      <w:proofErr w:type="spellStart"/>
      <w:r w:rsidRPr="004C7C79">
        <w:rPr>
          <w:sz w:val="22"/>
          <w:szCs w:val="22"/>
          <w:lang w:val="en-US"/>
        </w:rPr>
        <w:t>indemnizaţiile</w:t>
      </w:r>
      <w:proofErr w:type="spellEnd"/>
      <w:r w:rsidRPr="004C7C79">
        <w:rPr>
          <w:sz w:val="22"/>
          <w:szCs w:val="22"/>
          <w:lang w:val="en-US"/>
        </w:rPr>
        <w:t xml:space="preserve"> </w:t>
      </w:r>
      <w:proofErr w:type="spellStart"/>
      <w:r w:rsidRPr="004C7C79">
        <w:rPr>
          <w:sz w:val="22"/>
          <w:szCs w:val="22"/>
          <w:lang w:val="en-US"/>
        </w:rPr>
        <w:t>lunare</w:t>
      </w:r>
      <w:proofErr w:type="spellEnd"/>
      <w:r w:rsidRPr="004C7C79">
        <w:rPr>
          <w:sz w:val="22"/>
          <w:szCs w:val="22"/>
          <w:lang w:val="en-US"/>
        </w:rPr>
        <w:t xml:space="preserve"> </w:t>
      </w:r>
      <w:proofErr w:type="spellStart"/>
      <w:r w:rsidRPr="004C7C79">
        <w:rPr>
          <w:sz w:val="22"/>
          <w:szCs w:val="22"/>
          <w:lang w:val="en-US"/>
        </w:rPr>
        <w:t>pentru</w:t>
      </w:r>
      <w:proofErr w:type="spellEnd"/>
      <w:r w:rsidRPr="004C7C79">
        <w:rPr>
          <w:sz w:val="22"/>
          <w:szCs w:val="22"/>
          <w:lang w:val="en-US"/>
        </w:rPr>
        <w:t xml:space="preserve"> </w:t>
      </w:r>
      <w:proofErr w:type="spellStart"/>
      <w:r w:rsidRPr="004C7C79">
        <w:rPr>
          <w:sz w:val="22"/>
          <w:szCs w:val="22"/>
          <w:lang w:val="en-US"/>
        </w:rPr>
        <w:t>funcţiile</w:t>
      </w:r>
      <w:proofErr w:type="spellEnd"/>
      <w:r w:rsidRPr="004C7C79">
        <w:rPr>
          <w:sz w:val="22"/>
          <w:szCs w:val="22"/>
          <w:lang w:val="en-US"/>
        </w:rPr>
        <w:t xml:space="preserve"> de </w:t>
      </w:r>
      <w:proofErr w:type="spellStart"/>
      <w:r w:rsidRPr="004C7C79">
        <w:rPr>
          <w:sz w:val="22"/>
          <w:szCs w:val="22"/>
          <w:lang w:val="en-US"/>
        </w:rPr>
        <w:t>demnitate</w:t>
      </w:r>
      <w:proofErr w:type="spellEnd"/>
      <w:r w:rsidRPr="004C7C79">
        <w:rPr>
          <w:sz w:val="22"/>
          <w:szCs w:val="22"/>
          <w:lang w:val="en-US"/>
        </w:rPr>
        <w:t xml:space="preserve"> </w:t>
      </w:r>
      <w:proofErr w:type="spellStart"/>
      <w:r w:rsidRPr="004C7C79">
        <w:rPr>
          <w:sz w:val="22"/>
          <w:szCs w:val="22"/>
          <w:lang w:val="en-US"/>
        </w:rPr>
        <w:t>publică</w:t>
      </w:r>
      <w:proofErr w:type="spellEnd"/>
      <w:r w:rsidRPr="004C7C79">
        <w:rPr>
          <w:sz w:val="22"/>
          <w:szCs w:val="22"/>
          <w:lang w:val="en-US"/>
        </w:rPr>
        <w:t xml:space="preserve"> </w:t>
      </w:r>
      <w:proofErr w:type="spellStart"/>
      <w:r w:rsidRPr="004C7C79">
        <w:rPr>
          <w:sz w:val="22"/>
          <w:szCs w:val="22"/>
          <w:lang w:val="en-US"/>
        </w:rPr>
        <w:t>şi</w:t>
      </w:r>
      <w:proofErr w:type="spellEnd"/>
      <w:r w:rsidRPr="004C7C79">
        <w:rPr>
          <w:sz w:val="22"/>
          <w:szCs w:val="22"/>
          <w:lang w:val="en-US"/>
        </w:rPr>
        <w:t xml:space="preserve"> </w:t>
      </w:r>
      <w:proofErr w:type="spellStart"/>
      <w:r w:rsidRPr="004C7C79">
        <w:rPr>
          <w:sz w:val="22"/>
          <w:szCs w:val="22"/>
          <w:lang w:val="en-US"/>
        </w:rPr>
        <w:t>funcţiile</w:t>
      </w:r>
      <w:proofErr w:type="spellEnd"/>
      <w:r w:rsidRPr="004C7C79">
        <w:rPr>
          <w:sz w:val="22"/>
          <w:szCs w:val="22"/>
          <w:lang w:val="en-US"/>
        </w:rPr>
        <w:t xml:space="preserve"> </w:t>
      </w:r>
      <w:proofErr w:type="spellStart"/>
      <w:r w:rsidRPr="004C7C79">
        <w:rPr>
          <w:sz w:val="22"/>
          <w:szCs w:val="22"/>
          <w:lang w:val="en-US"/>
        </w:rPr>
        <w:t>asimilate</w:t>
      </w:r>
      <w:proofErr w:type="spellEnd"/>
      <w:r w:rsidRPr="004C7C79">
        <w:rPr>
          <w:sz w:val="22"/>
          <w:szCs w:val="22"/>
          <w:lang w:val="en-US"/>
        </w:rPr>
        <w:t xml:space="preserve"> </w:t>
      </w:r>
      <w:proofErr w:type="spellStart"/>
      <w:r w:rsidRPr="004C7C79">
        <w:rPr>
          <w:sz w:val="22"/>
          <w:szCs w:val="22"/>
          <w:lang w:val="en-US"/>
        </w:rPr>
        <w:t>acestora</w:t>
      </w:r>
      <w:proofErr w:type="spellEnd"/>
      <w:r w:rsidRPr="004C7C79">
        <w:rPr>
          <w:sz w:val="22"/>
          <w:szCs w:val="22"/>
          <w:lang w:val="en-US"/>
        </w:rPr>
        <w:t xml:space="preserve">, </w:t>
      </w:r>
      <w:proofErr w:type="spellStart"/>
      <w:r w:rsidRPr="004C7C79">
        <w:rPr>
          <w:sz w:val="22"/>
          <w:szCs w:val="22"/>
          <w:lang w:val="en-US"/>
        </w:rPr>
        <w:t>prevăzute</w:t>
      </w:r>
      <w:proofErr w:type="spellEnd"/>
      <w:r w:rsidRPr="004C7C79">
        <w:rPr>
          <w:sz w:val="22"/>
          <w:szCs w:val="22"/>
          <w:lang w:val="en-US"/>
        </w:rPr>
        <w:t xml:space="preserve"> </w:t>
      </w:r>
      <w:proofErr w:type="spellStart"/>
      <w:r w:rsidRPr="004C7C79">
        <w:rPr>
          <w:sz w:val="22"/>
          <w:szCs w:val="22"/>
          <w:lang w:val="en-US"/>
        </w:rPr>
        <w:t>în</w:t>
      </w:r>
      <w:proofErr w:type="spellEnd"/>
      <w:r w:rsidRPr="004C7C79">
        <w:rPr>
          <w:sz w:val="22"/>
          <w:szCs w:val="22"/>
          <w:lang w:val="en-US"/>
        </w:rPr>
        <w:t xml:space="preserve"> </w:t>
      </w:r>
      <w:proofErr w:type="spellStart"/>
      <w:r w:rsidRPr="004C7C79">
        <w:rPr>
          <w:sz w:val="22"/>
          <w:szCs w:val="22"/>
          <w:lang w:val="en-US"/>
        </w:rPr>
        <w:t>anexa</w:t>
      </w:r>
      <w:proofErr w:type="spellEnd"/>
      <w:r w:rsidRPr="004C7C79">
        <w:rPr>
          <w:sz w:val="22"/>
          <w:szCs w:val="22"/>
          <w:lang w:val="en-US"/>
        </w:rPr>
        <w:t xml:space="preserve"> nr. </w:t>
      </w:r>
      <w:proofErr w:type="gramStart"/>
      <w:r w:rsidRPr="004C7C79">
        <w:rPr>
          <w:sz w:val="22"/>
          <w:szCs w:val="22"/>
          <w:lang w:val="en-US"/>
        </w:rPr>
        <w:t xml:space="preserve">IX la </w:t>
      </w:r>
      <w:hyperlink r:id="rId13" w:history="1">
        <w:proofErr w:type="spellStart"/>
        <w:r w:rsidRPr="004C7C79">
          <w:rPr>
            <w:color w:val="0000FF"/>
            <w:sz w:val="22"/>
            <w:szCs w:val="22"/>
            <w:u w:val="single"/>
            <w:lang w:val="en-US"/>
          </w:rPr>
          <w:t>Legea</w:t>
        </w:r>
        <w:proofErr w:type="spellEnd"/>
        <w:r w:rsidRPr="004C7C79">
          <w:rPr>
            <w:color w:val="0000FF"/>
            <w:sz w:val="22"/>
            <w:szCs w:val="22"/>
            <w:u w:val="single"/>
            <w:lang w:val="en-US"/>
          </w:rPr>
          <w:t xml:space="preserve"> - </w:t>
        </w:r>
        <w:proofErr w:type="spellStart"/>
        <w:r w:rsidRPr="004C7C79">
          <w:rPr>
            <w:color w:val="0000FF"/>
            <w:sz w:val="22"/>
            <w:szCs w:val="22"/>
            <w:u w:val="single"/>
            <w:lang w:val="en-US"/>
          </w:rPr>
          <w:t>cadru</w:t>
        </w:r>
        <w:proofErr w:type="spellEnd"/>
        <w:r w:rsidRPr="004C7C79">
          <w:rPr>
            <w:color w:val="0000FF"/>
            <w:sz w:val="22"/>
            <w:szCs w:val="22"/>
            <w:u w:val="single"/>
            <w:lang w:val="en-US"/>
          </w:rPr>
          <w:t xml:space="preserve"> nr.</w:t>
        </w:r>
        <w:proofErr w:type="gramEnd"/>
        <w:r w:rsidRPr="004C7C79">
          <w:rPr>
            <w:color w:val="0000FF"/>
            <w:sz w:val="22"/>
            <w:szCs w:val="22"/>
            <w:u w:val="single"/>
            <w:lang w:val="en-US"/>
          </w:rPr>
          <w:t xml:space="preserve"> </w:t>
        </w:r>
        <w:proofErr w:type="gramStart"/>
        <w:r w:rsidRPr="004C7C79">
          <w:rPr>
            <w:color w:val="0000FF"/>
            <w:sz w:val="22"/>
            <w:szCs w:val="22"/>
            <w:u w:val="single"/>
            <w:lang w:val="en-US"/>
          </w:rPr>
          <w:t>153/2017</w:t>
        </w:r>
      </w:hyperlink>
      <w:r w:rsidRPr="004C7C79">
        <w:rPr>
          <w:sz w:val="22"/>
          <w:szCs w:val="22"/>
          <w:lang w:val="en-US"/>
        </w:rPr>
        <w:t xml:space="preserve">, cu </w:t>
      </w:r>
      <w:proofErr w:type="spellStart"/>
      <w:r w:rsidRPr="004C7C79">
        <w:rPr>
          <w:sz w:val="22"/>
          <w:szCs w:val="22"/>
          <w:lang w:val="en-US"/>
        </w:rPr>
        <w:t>modificările</w:t>
      </w:r>
      <w:proofErr w:type="spellEnd"/>
      <w:r w:rsidRPr="004C7C79">
        <w:rPr>
          <w:sz w:val="22"/>
          <w:szCs w:val="22"/>
          <w:lang w:val="en-US"/>
        </w:rPr>
        <w:t xml:space="preserve"> </w:t>
      </w:r>
      <w:proofErr w:type="spellStart"/>
      <w:r w:rsidRPr="004C7C79">
        <w:rPr>
          <w:sz w:val="22"/>
          <w:szCs w:val="22"/>
          <w:lang w:val="en-US"/>
        </w:rPr>
        <w:t>şi</w:t>
      </w:r>
      <w:proofErr w:type="spellEnd"/>
      <w:r w:rsidRPr="004C7C79">
        <w:rPr>
          <w:sz w:val="22"/>
          <w:szCs w:val="22"/>
          <w:lang w:val="en-US"/>
        </w:rPr>
        <w:t xml:space="preserve"> </w:t>
      </w:r>
      <w:proofErr w:type="spellStart"/>
      <w:r w:rsidRPr="004C7C79">
        <w:rPr>
          <w:sz w:val="22"/>
          <w:szCs w:val="22"/>
          <w:lang w:val="en-US"/>
        </w:rPr>
        <w:t>completările</w:t>
      </w:r>
      <w:proofErr w:type="spellEnd"/>
      <w:r w:rsidRPr="004C7C79">
        <w:rPr>
          <w:sz w:val="22"/>
          <w:szCs w:val="22"/>
          <w:lang w:val="en-US"/>
        </w:rPr>
        <w:t xml:space="preserve"> </w:t>
      </w:r>
      <w:proofErr w:type="spellStart"/>
      <w:r w:rsidRPr="004C7C79">
        <w:rPr>
          <w:sz w:val="22"/>
          <w:szCs w:val="22"/>
          <w:lang w:val="en-US"/>
        </w:rPr>
        <w:t>ulterioare</w:t>
      </w:r>
      <w:proofErr w:type="spellEnd"/>
      <w:r w:rsidRPr="004C7C79">
        <w:rPr>
          <w:sz w:val="22"/>
          <w:szCs w:val="22"/>
          <w:lang w:val="en-US"/>
        </w:rPr>
        <w:t xml:space="preserve">, se </w:t>
      </w:r>
      <w:proofErr w:type="spellStart"/>
      <w:r w:rsidRPr="004C7C79">
        <w:rPr>
          <w:sz w:val="22"/>
          <w:szCs w:val="22"/>
          <w:lang w:val="en-US"/>
        </w:rPr>
        <w:t>menţin</w:t>
      </w:r>
      <w:proofErr w:type="spellEnd"/>
      <w:r w:rsidRPr="004C7C79">
        <w:rPr>
          <w:sz w:val="22"/>
          <w:szCs w:val="22"/>
          <w:lang w:val="en-US"/>
        </w:rPr>
        <w:t xml:space="preserve"> la </w:t>
      </w:r>
      <w:proofErr w:type="spellStart"/>
      <w:r w:rsidRPr="004C7C79">
        <w:rPr>
          <w:sz w:val="22"/>
          <w:szCs w:val="22"/>
          <w:lang w:val="en-US"/>
        </w:rPr>
        <w:t>nivelul</w:t>
      </w:r>
      <w:proofErr w:type="spellEnd"/>
      <w:r w:rsidRPr="004C7C79">
        <w:rPr>
          <w:sz w:val="22"/>
          <w:szCs w:val="22"/>
          <w:lang w:val="en-US"/>
        </w:rPr>
        <w:t xml:space="preserve"> </w:t>
      </w:r>
      <w:proofErr w:type="spellStart"/>
      <w:r w:rsidRPr="004C7C79">
        <w:rPr>
          <w:sz w:val="22"/>
          <w:szCs w:val="22"/>
          <w:lang w:val="en-US"/>
        </w:rPr>
        <w:t>aferent</w:t>
      </w:r>
      <w:proofErr w:type="spellEnd"/>
      <w:r w:rsidRPr="004C7C79">
        <w:rPr>
          <w:sz w:val="22"/>
          <w:szCs w:val="22"/>
          <w:lang w:val="en-US"/>
        </w:rPr>
        <w:t xml:space="preserve"> </w:t>
      </w:r>
      <w:proofErr w:type="spellStart"/>
      <w:r w:rsidRPr="004C7C79">
        <w:rPr>
          <w:sz w:val="22"/>
          <w:szCs w:val="22"/>
          <w:lang w:val="en-US"/>
        </w:rPr>
        <w:t>lunii</w:t>
      </w:r>
      <w:proofErr w:type="spellEnd"/>
      <w:r w:rsidRPr="004C7C79">
        <w:rPr>
          <w:sz w:val="22"/>
          <w:szCs w:val="22"/>
          <w:lang w:val="en-US"/>
        </w:rPr>
        <w:t xml:space="preserve"> </w:t>
      </w:r>
      <w:proofErr w:type="spellStart"/>
      <w:r w:rsidRPr="004C7C79">
        <w:rPr>
          <w:sz w:val="22"/>
          <w:szCs w:val="22"/>
          <w:lang w:val="en-US"/>
        </w:rPr>
        <w:t>decembrie</w:t>
      </w:r>
      <w:proofErr w:type="spellEnd"/>
      <w:r w:rsidRPr="004C7C79">
        <w:rPr>
          <w:sz w:val="22"/>
          <w:szCs w:val="22"/>
          <w:lang w:val="en-US"/>
        </w:rPr>
        <w:t xml:space="preserve"> 2019."</w:t>
      </w:r>
      <w:proofErr w:type="gramEnd"/>
      <w:r w:rsidRPr="004C7C79">
        <w:rPr>
          <w:sz w:val="22"/>
          <w:szCs w:val="22"/>
          <w:lang w:val="en-US"/>
        </w:rPr>
        <w:t xml:space="preserve"> </w:t>
      </w:r>
    </w:p>
    <w:p w:rsidR="00E84F76" w:rsidRPr="004C7C79" w:rsidRDefault="00E84F76" w:rsidP="00E84F76">
      <w:pPr>
        <w:pStyle w:val="NoSpacing"/>
        <w:rPr>
          <w:sz w:val="22"/>
          <w:szCs w:val="22"/>
        </w:rPr>
      </w:pPr>
      <w:proofErr w:type="spellStart"/>
      <w:proofErr w:type="gramStart"/>
      <w:r w:rsidRPr="004C7C79">
        <w:rPr>
          <w:sz w:val="22"/>
          <w:szCs w:val="22"/>
          <w:lang w:val="en"/>
        </w:rPr>
        <w:t>Față</w:t>
      </w:r>
      <w:proofErr w:type="spellEnd"/>
      <w:r w:rsidRPr="004C7C79">
        <w:rPr>
          <w:sz w:val="22"/>
          <w:szCs w:val="22"/>
          <w:lang w:val="en"/>
        </w:rPr>
        <w:t xml:space="preserve"> de </w:t>
      </w:r>
      <w:proofErr w:type="spellStart"/>
      <w:r w:rsidRPr="004C7C79">
        <w:rPr>
          <w:sz w:val="22"/>
          <w:szCs w:val="22"/>
          <w:lang w:val="en"/>
        </w:rPr>
        <w:t>aceste</w:t>
      </w:r>
      <w:proofErr w:type="spellEnd"/>
      <w:r w:rsidRPr="004C7C79">
        <w:rPr>
          <w:sz w:val="22"/>
          <w:szCs w:val="22"/>
          <w:lang w:val="en"/>
        </w:rPr>
        <w:t xml:space="preserve"> </w:t>
      </w:r>
      <w:proofErr w:type="spellStart"/>
      <w:r w:rsidRPr="004C7C79">
        <w:rPr>
          <w:sz w:val="22"/>
          <w:szCs w:val="22"/>
          <w:lang w:val="en"/>
        </w:rPr>
        <w:t>aspecte</w:t>
      </w:r>
      <w:proofErr w:type="spellEnd"/>
      <w:r w:rsidRPr="004C7C79">
        <w:rPr>
          <w:sz w:val="22"/>
          <w:szCs w:val="22"/>
          <w:lang w:val="en"/>
        </w:rPr>
        <w:t xml:space="preserve"> </w:t>
      </w:r>
      <w:proofErr w:type="spellStart"/>
      <w:r w:rsidRPr="004C7C79">
        <w:rPr>
          <w:sz w:val="22"/>
          <w:szCs w:val="22"/>
          <w:lang w:val="en"/>
        </w:rPr>
        <w:t>salariile</w:t>
      </w:r>
      <w:proofErr w:type="spellEnd"/>
      <w:r w:rsidRPr="004C7C79">
        <w:rPr>
          <w:sz w:val="22"/>
          <w:szCs w:val="22"/>
          <w:lang w:val="en"/>
        </w:rPr>
        <w:t xml:space="preserve"> </w:t>
      </w:r>
      <w:r w:rsidRPr="004C7C79">
        <w:rPr>
          <w:sz w:val="22"/>
          <w:szCs w:val="22"/>
        </w:rPr>
        <w:t>de bază aferente funcţiilor publice şi contractuale din cadrul familiei ocupaţionale "Administraţie", utilizate în cadrul aparatului de specialitate al Primarului se mențin la nivelul aferent lunii decembrie 2019.</w:t>
      </w:r>
      <w:proofErr w:type="gramEnd"/>
    </w:p>
    <w:p w:rsidR="006E6779" w:rsidRPr="00E84F76" w:rsidRDefault="006E6779" w:rsidP="00E84F76">
      <w:pPr>
        <w:pStyle w:val="NoSpacing"/>
        <w:rPr>
          <w:b/>
        </w:rPr>
      </w:pPr>
    </w:p>
    <w:p w:rsidR="00B96E52" w:rsidRDefault="004C7C79" w:rsidP="004C7C79">
      <w:r>
        <w:t xml:space="preserve"> </w:t>
      </w:r>
    </w:p>
    <w:p w:rsidR="00B96E52" w:rsidRDefault="00B96E52" w:rsidP="00B96E52"/>
    <w:p w:rsidR="004C7C79" w:rsidRDefault="00B96E52" w:rsidP="00B96E52">
      <w:r>
        <w:t xml:space="preserve">Primar,                                                                                                Reprezentant angajați                             </w:t>
      </w:r>
    </w:p>
    <w:p w:rsidR="00B96E52" w:rsidRPr="00B96E52" w:rsidRDefault="00B96E52" w:rsidP="00B96E52">
      <w:pPr>
        <w:tabs>
          <w:tab w:val="left" w:pos="6507"/>
        </w:tabs>
      </w:pPr>
      <w:r>
        <w:t>Senic Mihai</w:t>
      </w:r>
      <w:r>
        <w:tab/>
        <w:t>Roșu Elena-Brîndușa</w:t>
      </w:r>
    </w:p>
    <w:sectPr w:rsidR="00B96E52" w:rsidRPr="00B96E52" w:rsidSect="006144D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0D" w:rsidRDefault="000E5F0D" w:rsidP="006E6779">
      <w:r>
        <w:separator/>
      </w:r>
    </w:p>
  </w:endnote>
  <w:endnote w:type="continuationSeparator" w:id="0">
    <w:p w:rsidR="000E5F0D" w:rsidRDefault="000E5F0D" w:rsidP="006E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0D" w:rsidRDefault="000E5F0D" w:rsidP="006E6779">
      <w:r>
        <w:separator/>
      </w:r>
    </w:p>
  </w:footnote>
  <w:footnote w:type="continuationSeparator" w:id="0">
    <w:p w:rsidR="000E5F0D" w:rsidRDefault="000E5F0D" w:rsidP="006E6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64"/>
    <w:rsid w:val="000E5F0D"/>
    <w:rsid w:val="003533A7"/>
    <w:rsid w:val="004C7C79"/>
    <w:rsid w:val="004D180D"/>
    <w:rsid w:val="0051237A"/>
    <w:rsid w:val="00523A3A"/>
    <w:rsid w:val="006144D3"/>
    <w:rsid w:val="006E3404"/>
    <w:rsid w:val="006E6779"/>
    <w:rsid w:val="00786CFB"/>
    <w:rsid w:val="008B5A5E"/>
    <w:rsid w:val="00926464"/>
    <w:rsid w:val="0093357C"/>
    <w:rsid w:val="00A20CC9"/>
    <w:rsid w:val="00B0067B"/>
    <w:rsid w:val="00B708AE"/>
    <w:rsid w:val="00B96E52"/>
    <w:rsid w:val="00D550BB"/>
    <w:rsid w:val="00DD4D06"/>
    <w:rsid w:val="00E60E4F"/>
    <w:rsid w:val="00E84F76"/>
    <w:rsid w:val="00ED59DB"/>
    <w:rsid w:val="00EE0CBF"/>
    <w:rsid w:val="00F615A1"/>
    <w:rsid w:val="00F82E59"/>
    <w:rsid w:val="00F84DC3"/>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6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67B"/>
    <w:pPr>
      <w:spacing w:after="0" w:line="240" w:lineRule="auto"/>
    </w:pPr>
    <w:rPr>
      <w:rFonts w:ascii="Times New Roman" w:eastAsia="Times New Roman" w:hAnsi="Times New Roman" w:cs="Times New Roman"/>
      <w:sz w:val="24"/>
      <w:szCs w:val="24"/>
      <w:lang w:val="ro-RO"/>
    </w:rPr>
  </w:style>
  <w:style w:type="paragraph" w:styleId="Header">
    <w:name w:val="header"/>
    <w:basedOn w:val="Normal"/>
    <w:link w:val="HeaderChar"/>
    <w:uiPriority w:val="99"/>
    <w:unhideWhenUsed/>
    <w:rsid w:val="006E6779"/>
    <w:pPr>
      <w:tabs>
        <w:tab w:val="center" w:pos="4680"/>
        <w:tab w:val="right" w:pos="9360"/>
      </w:tabs>
    </w:pPr>
  </w:style>
  <w:style w:type="character" w:customStyle="1" w:styleId="HeaderChar">
    <w:name w:val="Header Char"/>
    <w:basedOn w:val="DefaultParagraphFont"/>
    <w:link w:val="Header"/>
    <w:uiPriority w:val="99"/>
    <w:rsid w:val="006E6779"/>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6E6779"/>
    <w:pPr>
      <w:tabs>
        <w:tab w:val="center" w:pos="4680"/>
        <w:tab w:val="right" w:pos="9360"/>
      </w:tabs>
    </w:pPr>
  </w:style>
  <w:style w:type="character" w:customStyle="1" w:styleId="FooterChar">
    <w:name w:val="Footer Char"/>
    <w:basedOn w:val="DefaultParagraphFont"/>
    <w:link w:val="Footer"/>
    <w:uiPriority w:val="99"/>
    <w:rsid w:val="006E6779"/>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E84F76"/>
    <w:rPr>
      <w:rFonts w:ascii="Tahoma" w:hAnsi="Tahoma" w:cs="Tahoma"/>
      <w:sz w:val="16"/>
      <w:szCs w:val="16"/>
    </w:rPr>
  </w:style>
  <w:style w:type="character" w:customStyle="1" w:styleId="BalloonTextChar">
    <w:name w:val="Balloon Text Char"/>
    <w:basedOn w:val="DefaultParagraphFont"/>
    <w:link w:val="BalloonText"/>
    <w:uiPriority w:val="99"/>
    <w:semiHidden/>
    <w:rsid w:val="00E84F76"/>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6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67B"/>
    <w:pPr>
      <w:spacing w:after="0" w:line="240" w:lineRule="auto"/>
    </w:pPr>
    <w:rPr>
      <w:rFonts w:ascii="Times New Roman" w:eastAsia="Times New Roman" w:hAnsi="Times New Roman" w:cs="Times New Roman"/>
      <w:sz w:val="24"/>
      <w:szCs w:val="24"/>
      <w:lang w:val="ro-RO"/>
    </w:rPr>
  </w:style>
  <w:style w:type="paragraph" w:styleId="Header">
    <w:name w:val="header"/>
    <w:basedOn w:val="Normal"/>
    <w:link w:val="HeaderChar"/>
    <w:uiPriority w:val="99"/>
    <w:unhideWhenUsed/>
    <w:rsid w:val="006E6779"/>
    <w:pPr>
      <w:tabs>
        <w:tab w:val="center" w:pos="4680"/>
        <w:tab w:val="right" w:pos="9360"/>
      </w:tabs>
    </w:pPr>
  </w:style>
  <w:style w:type="character" w:customStyle="1" w:styleId="HeaderChar">
    <w:name w:val="Header Char"/>
    <w:basedOn w:val="DefaultParagraphFont"/>
    <w:link w:val="Header"/>
    <w:uiPriority w:val="99"/>
    <w:rsid w:val="006E6779"/>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6E6779"/>
    <w:pPr>
      <w:tabs>
        <w:tab w:val="center" w:pos="4680"/>
        <w:tab w:val="right" w:pos="9360"/>
      </w:tabs>
    </w:pPr>
  </w:style>
  <w:style w:type="character" w:customStyle="1" w:styleId="FooterChar">
    <w:name w:val="Footer Char"/>
    <w:basedOn w:val="DefaultParagraphFont"/>
    <w:link w:val="Footer"/>
    <w:uiPriority w:val="99"/>
    <w:rsid w:val="006E6779"/>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E84F76"/>
    <w:rPr>
      <w:rFonts w:ascii="Tahoma" w:hAnsi="Tahoma" w:cs="Tahoma"/>
      <w:sz w:val="16"/>
      <w:szCs w:val="16"/>
    </w:rPr>
  </w:style>
  <w:style w:type="character" w:customStyle="1" w:styleId="BalloonTextChar">
    <w:name w:val="Balloon Text Char"/>
    <w:basedOn w:val="DefaultParagraphFont"/>
    <w:link w:val="BalloonText"/>
    <w:uiPriority w:val="99"/>
    <w:semiHidden/>
    <w:rsid w:val="00E84F76"/>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46431">
      <w:bodyDiv w:val="1"/>
      <w:marLeft w:val="0"/>
      <w:marRight w:val="0"/>
      <w:marTop w:val="0"/>
      <w:marBottom w:val="0"/>
      <w:divBdr>
        <w:top w:val="none" w:sz="0" w:space="0" w:color="auto"/>
        <w:left w:val="none" w:sz="0" w:space="0" w:color="auto"/>
        <w:bottom w:val="none" w:sz="0" w:space="0" w:color="auto"/>
        <w:right w:val="none" w:sz="0" w:space="0" w:color="auto"/>
      </w:divBdr>
    </w:div>
    <w:div w:id="891304686">
      <w:bodyDiv w:val="1"/>
      <w:marLeft w:val="0"/>
      <w:marRight w:val="0"/>
      <w:marTop w:val="0"/>
      <w:marBottom w:val="0"/>
      <w:divBdr>
        <w:top w:val="none" w:sz="0" w:space="0" w:color="auto"/>
        <w:left w:val="none" w:sz="0" w:space="0" w:color="auto"/>
        <w:bottom w:val="none" w:sz="0" w:space="0" w:color="auto"/>
        <w:right w:val="none" w:sz="0" w:space="0" w:color="auto"/>
      </w:divBdr>
    </w:div>
    <w:div w:id="16418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287891" TargetMode="External"/><Relationship Id="rId13" Type="http://schemas.openxmlformats.org/officeDocument/2006/relationships/hyperlink" Target="unsaved://LexNavigator.htm/DB0;LexAct%2028789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unsaved://LexNavigator.htm/DB0;LexAct%2028789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nsaved://LexNavigator.htm/DB0;LexAct%2028789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unsaved://LexNavigator.htm/DB0;LexAct%20287891" TargetMode="External"/><Relationship Id="rId4" Type="http://schemas.openxmlformats.org/officeDocument/2006/relationships/settings" Target="settings.xml"/><Relationship Id="rId9" Type="http://schemas.openxmlformats.org/officeDocument/2006/relationships/hyperlink" Target="unsaved://LexNavigator.htm/DB0;LexAct%202878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E5C7-3F45-412B-B44C-6A7D6890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Pages>
  <Words>3794</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Primarie2</dc:creator>
  <cp:lastModifiedBy>Primarie2</cp:lastModifiedBy>
  <cp:revision>11</cp:revision>
  <cp:lastPrinted>2020-02-06T09:01:00Z</cp:lastPrinted>
  <dcterms:created xsi:type="dcterms:W3CDTF">2020-01-29T06:33:00Z</dcterms:created>
  <dcterms:modified xsi:type="dcterms:W3CDTF">2020-02-06T09:02:00Z</dcterms:modified>
</cp:coreProperties>
</file>