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B" w:rsidRPr="002D493B" w:rsidRDefault="002D493B" w:rsidP="002D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93B">
        <w:rPr>
          <w:rFonts w:ascii="Times New Roman" w:eastAsia="Times New Roman" w:hAnsi="Times New Roman" w:cs="Times New Roman"/>
          <w:sz w:val="24"/>
          <w:szCs w:val="24"/>
        </w:rPr>
        <w:t>ANEXA Nr. 5</w:t>
      </w:r>
      <w:r w:rsidRPr="002D493B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2D493B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2D493B">
        <w:rPr>
          <w:rFonts w:ascii="Times New Roman" w:eastAsia="Times New Roman" w:hAnsi="Times New Roman" w:cs="Times New Roman"/>
          <w:sz w:val="24"/>
          <w:szCs w:val="24"/>
        </w:rPr>
        <w:t xml:space="preserve"> nr. 4 la </w:t>
      </w:r>
      <w:proofErr w:type="spellStart"/>
      <w:r w:rsidRPr="002D493B">
        <w:rPr>
          <w:rFonts w:ascii="Times New Roman" w:eastAsia="Times New Roman" w:hAnsi="Times New Roman" w:cs="Times New Roman"/>
          <w:sz w:val="24"/>
          <w:szCs w:val="24"/>
        </w:rPr>
        <w:t>normele</w:t>
      </w:r>
      <w:proofErr w:type="spellEnd"/>
      <w:r w:rsidRPr="002D4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93B">
        <w:rPr>
          <w:rFonts w:ascii="Times New Roman" w:eastAsia="Times New Roman" w:hAnsi="Times New Roman" w:cs="Times New Roman"/>
          <w:sz w:val="24"/>
          <w:szCs w:val="24"/>
        </w:rPr>
        <w:t>metodologice</w:t>
      </w:r>
      <w:proofErr w:type="spellEnd"/>
      <w:r w:rsidRPr="002D493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D493B" w:rsidRPr="009C4450" w:rsidRDefault="002D493B" w:rsidP="002D49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D493B">
        <w:rPr>
          <w:rFonts w:ascii="Times New Roman" w:eastAsia="Times New Roman" w:hAnsi="Times New Roman" w:cs="Times New Roman"/>
          <w:b/>
          <w:bCs/>
          <w:sz w:val="24"/>
          <w:szCs w:val="24"/>
        </w:rPr>
        <w:t>LISTA BUNURILOR</w:t>
      </w:r>
      <w:r w:rsidRPr="002D493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2D493B"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proofErr w:type="spellEnd"/>
      <w:r w:rsidRPr="002D4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493B">
        <w:rPr>
          <w:rFonts w:ascii="Times New Roman" w:eastAsia="Times New Roman" w:hAnsi="Times New Roman" w:cs="Times New Roman"/>
          <w:b/>
          <w:bCs/>
          <w:sz w:val="24"/>
          <w:szCs w:val="24"/>
        </w:rPr>
        <w:t>conduc</w:t>
      </w:r>
      <w:proofErr w:type="spellEnd"/>
      <w:r w:rsidRPr="002D4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2D493B">
        <w:rPr>
          <w:rFonts w:ascii="Times New Roman" w:eastAsia="Times New Roman" w:hAnsi="Times New Roman" w:cs="Times New Roman"/>
          <w:b/>
          <w:bCs/>
          <w:sz w:val="24"/>
          <w:szCs w:val="24"/>
        </w:rPr>
        <w:t>excluderea</w:t>
      </w:r>
      <w:proofErr w:type="spellEnd"/>
      <w:r w:rsidRPr="002D4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493B">
        <w:rPr>
          <w:rFonts w:ascii="Times New Roman" w:eastAsia="Times New Roman" w:hAnsi="Times New Roman" w:cs="Times New Roman"/>
          <w:b/>
          <w:bCs/>
          <w:sz w:val="24"/>
          <w:szCs w:val="24"/>
        </w:rPr>
        <w:t>acordării</w:t>
      </w:r>
      <w:proofErr w:type="spellEnd"/>
      <w:r w:rsidRPr="002D4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C44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AJUTORULUI SOCIAL, AJUTORULUI PENTRU </w:t>
      </w:r>
      <w:r w:rsidR="009C4450" w:rsidRPr="00A50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>ÎNC</w:t>
      </w:r>
      <w:r w:rsidR="00A50AAE" w:rsidRPr="00A50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>Ă</w:t>
      </w:r>
      <w:r w:rsidR="009C4450" w:rsidRPr="00A50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>LZIREA LOCUINŢEI</w:t>
      </w:r>
      <w:r w:rsidR="009C445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ŞI A ALOCAŢIEI PENTRU SUSŢINEREA FAMILIEI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"/>
        <w:gridCol w:w="8967"/>
      </w:tblGrid>
      <w:tr w:rsidR="002D493B" w:rsidRPr="00A50AA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93B" w:rsidRPr="00A50AAE" w:rsidRDefault="002D493B" w:rsidP="002D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Bunuri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imobile</w:t>
            </w:r>
            <w:proofErr w:type="spellEnd"/>
          </w:p>
        </w:tc>
      </w:tr>
      <w:tr w:rsidR="002D493B" w:rsidRPr="00A50AAE" w:rsidTr="002D493B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93B" w:rsidRPr="00A50AAE" w:rsidRDefault="002D493B" w:rsidP="002D4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93B" w:rsidRPr="00A50AAE" w:rsidRDefault="002D493B" w:rsidP="002D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Clădiri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sau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alte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spaţii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locative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afara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locuinţei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domiciliu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anexelor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gospodăreşti</w:t>
            </w:r>
            <w:proofErr w:type="spellEnd"/>
          </w:p>
        </w:tc>
      </w:tr>
      <w:tr w:rsidR="002D493B" w:rsidRPr="00A50AAE" w:rsidTr="002D493B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93B" w:rsidRPr="00A50AAE" w:rsidRDefault="002D493B" w:rsidP="002D4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93B" w:rsidRPr="00A50AAE" w:rsidRDefault="002D493B" w:rsidP="002D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Terenuri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împrejmuire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locuinţei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curtea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aferentă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alte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terenuri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intravilane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care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depăşesc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1.000 mp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zona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urbană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2.000 mp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zona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rurală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excepţie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terenurile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din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zonele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colinare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sau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munte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care nu au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potenţial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valorificare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vânzare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construcţie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producţie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agricolă</w:t>
            </w:r>
            <w:proofErr w:type="spellEnd"/>
          </w:p>
        </w:tc>
      </w:tr>
    </w:tbl>
    <w:tbl>
      <w:tblPr>
        <w:tblpPr w:leftFromText="180" w:rightFromText="180" w:vertAnchor="text" w:horzAnchor="margin" w:tblpY="333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"/>
        <w:gridCol w:w="8967"/>
      </w:tblGrid>
      <w:tr w:rsidR="002D493B" w:rsidRPr="00A50AAE" w:rsidTr="002D49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93B" w:rsidRPr="00A50AAE" w:rsidRDefault="002D493B" w:rsidP="002D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Bunuri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mobile(*)</w:t>
            </w:r>
          </w:p>
        </w:tc>
      </w:tr>
      <w:tr w:rsidR="002D493B" w:rsidRPr="00A50AAE" w:rsidTr="002D493B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93B" w:rsidRPr="00A50AAE" w:rsidRDefault="002D493B" w:rsidP="002D4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93B" w:rsidRPr="00A50AAE" w:rsidRDefault="002D493B" w:rsidP="002D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Autoturism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autoturisme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sau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motocicletă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motociclete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 o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vechime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mică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10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ani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excepţia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celor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adaptate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persoanele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 handicap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sau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destinate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transportului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acestora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sau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persoanelor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dependente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precum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uzul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persoanelor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aflate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zone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greu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accesibile</w:t>
            </w:r>
            <w:proofErr w:type="spellEnd"/>
          </w:p>
        </w:tc>
      </w:tr>
      <w:tr w:rsidR="002D493B" w:rsidRPr="00A50AAE" w:rsidTr="002D493B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93B" w:rsidRPr="00A50AAE" w:rsidRDefault="002D493B" w:rsidP="002D4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93B" w:rsidRPr="00A50AAE" w:rsidRDefault="002D493B" w:rsidP="002D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Mai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mult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un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autoturism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motocicletă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 o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vechime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mare de 10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ani</w:t>
            </w:r>
            <w:proofErr w:type="spellEnd"/>
          </w:p>
        </w:tc>
      </w:tr>
      <w:tr w:rsidR="002D493B" w:rsidRPr="00A50AAE" w:rsidTr="002D493B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93B" w:rsidRPr="00A50AAE" w:rsidRDefault="002D493B" w:rsidP="002D4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93B" w:rsidRPr="00A50AAE" w:rsidRDefault="002D493B" w:rsidP="002D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Autovehicule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autoutilitare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autocamioane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orice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fel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sau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fără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remorci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rulote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autobuze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microbuze</w:t>
            </w:r>
            <w:proofErr w:type="spellEnd"/>
          </w:p>
        </w:tc>
      </w:tr>
      <w:tr w:rsidR="002D493B" w:rsidRPr="00A50AAE" w:rsidTr="002D493B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93B" w:rsidRPr="00A50AAE" w:rsidRDefault="002D493B" w:rsidP="002D4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93B" w:rsidRPr="00A50AAE" w:rsidRDefault="002D493B" w:rsidP="002D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Şalupe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bărci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 motor,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scutere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apă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iahturi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cu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excepţia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bărcilor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necesare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uzul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persoanelor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care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locuiesc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Rezervaţia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Biosferei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"Delta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Dunării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2D493B" w:rsidRPr="00A50AAE" w:rsidTr="002D493B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93B" w:rsidRPr="00A50AAE" w:rsidRDefault="002D493B" w:rsidP="002D4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93B" w:rsidRPr="00A50AAE" w:rsidRDefault="002D493B" w:rsidP="002D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Utilaje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agricole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tractor,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combină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autopropulsată</w:t>
            </w:r>
            <w:proofErr w:type="spellEnd"/>
          </w:p>
        </w:tc>
      </w:tr>
      <w:tr w:rsidR="002D493B" w:rsidRPr="00A50AAE" w:rsidTr="002D493B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93B" w:rsidRPr="00A50AAE" w:rsidRDefault="002D493B" w:rsidP="002D4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93B" w:rsidRPr="00A50AAE" w:rsidRDefault="002D493B" w:rsidP="002D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Utilaje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prelucrare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agricolă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presă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ulei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moară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cereale</w:t>
            </w:r>
            <w:proofErr w:type="spellEnd"/>
          </w:p>
        </w:tc>
      </w:tr>
      <w:tr w:rsidR="002D493B" w:rsidRPr="00A50AAE" w:rsidTr="002D493B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93B" w:rsidRPr="00A50AAE" w:rsidRDefault="002D493B" w:rsidP="002D4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93B" w:rsidRPr="00A50AAE" w:rsidRDefault="002D493B" w:rsidP="002D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Utilaje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prelucrat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lemnul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gater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sau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alte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utilaje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prelucrat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lemnul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acţionate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hidraulic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mecanic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sau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electric</w:t>
            </w:r>
          </w:p>
        </w:tc>
      </w:tr>
      <w:tr w:rsidR="002D493B" w:rsidRPr="00A50AAE" w:rsidTr="002D49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93B" w:rsidRPr="00A50AAE" w:rsidRDefault="002D493B" w:rsidP="002D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(*)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Aflate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stare de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funcţionare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2D493B" w:rsidRPr="00A50AAE" w:rsidRDefault="002D493B" w:rsidP="002D4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8966"/>
      </w:tblGrid>
      <w:tr w:rsidR="002D493B" w:rsidRPr="00A50AA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93B" w:rsidRPr="00A50AAE" w:rsidRDefault="002D493B" w:rsidP="002D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Depozite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bancare</w:t>
            </w:r>
            <w:proofErr w:type="spellEnd"/>
          </w:p>
        </w:tc>
      </w:tr>
      <w:tr w:rsidR="002D493B" w:rsidRPr="00A50AAE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93B" w:rsidRPr="00A50AAE" w:rsidRDefault="002D493B" w:rsidP="002D4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93B" w:rsidRPr="00A50AAE" w:rsidRDefault="002D493B" w:rsidP="002D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Depozite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bancare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valoare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peste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3.000 lei, cu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excepţia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dobânzii</w:t>
            </w:r>
            <w:proofErr w:type="spellEnd"/>
          </w:p>
        </w:tc>
      </w:tr>
    </w:tbl>
    <w:p w:rsidR="002D493B" w:rsidRPr="00A50AAE" w:rsidRDefault="002D493B" w:rsidP="002D4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8966"/>
      </w:tblGrid>
      <w:tr w:rsidR="002D493B" w:rsidRPr="00A50AA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93B" w:rsidRPr="00A50AAE" w:rsidRDefault="002D493B" w:rsidP="002D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Terenuri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animale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sau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păsări</w:t>
            </w:r>
            <w:proofErr w:type="spellEnd"/>
          </w:p>
        </w:tc>
      </w:tr>
      <w:tr w:rsidR="002D493B" w:rsidRPr="00A50AAE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93B" w:rsidRPr="00A50AAE" w:rsidRDefault="002D493B" w:rsidP="002D4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93B" w:rsidRPr="00A50AAE" w:rsidRDefault="002D493B" w:rsidP="002D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Suprafeţe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teren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animale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păsări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căror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valoare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netă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producţie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anuală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depăşeşte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1.000 euro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persoana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singură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respectiv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2.500 euro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familie</w:t>
            </w:r>
            <w:proofErr w:type="spellEnd"/>
          </w:p>
        </w:tc>
      </w:tr>
    </w:tbl>
    <w:p w:rsidR="002D493B" w:rsidRPr="00A50AAE" w:rsidRDefault="002D493B" w:rsidP="002D493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A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NOTĂ:</w:t>
      </w:r>
      <w:r w:rsidRPr="00A50A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D493B" w:rsidRPr="00A50AAE" w:rsidRDefault="002D493B" w:rsidP="002D493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AAE">
        <w:rPr>
          <w:rFonts w:ascii="Times New Roman" w:eastAsia="Times New Roman" w:hAnsi="Times New Roman" w:cs="Times New Roman"/>
          <w:b/>
          <w:sz w:val="24"/>
          <w:szCs w:val="24"/>
        </w:rPr>
        <w:t>    </w:t>
      </w:r>
      <w:proofErr w:type="spellStart"/>
      <w:r w:rsidRPr="00A50AAE">
        <w:rPr>
          <w:rFonts w:ascii="Times New Roman" w:eastAsia="Times New Roman" w:hAnsi="Times New Roman" w:cs="Times New Roman"/>
          <w:b/>
          <w:sz w:val="24"/>
          <w:szCs w:val="24"/>
        </w:rPr>
        <w:t>Deţinerea</w:t>
      </w:r>
      <w:proofErr w:type="spellEnd"/>
      <w:r w:rsidRPr="00A50A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AAE">
        <w:rPr>
          <w:rFonts w:ascii="Times New Roman" w:eastAsia="Times New Roman" w:hAnsi="Times New Roman" w:cs="Times New Roman"/>
          <w:b/>
          <w:sz w:val="24"/>
          <w:szCs w:val="24"/>
        </w:rPr>
        <w:t>unuia</w:t>
      </w:r>
      <w:proofErr w:type="spellEnd"/>
      <w:r w:rsidRPr="00A50A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AAE">
        <w:rPr>
          <w:rFonts w:ascii="Times New Roman" w:eastAsia="Times New Roman" w:hAnsi="Times New Roman" w:cs="Times New Roman"/>
          <w:b/>
          <w:sz w:val="24"/>
          <w:szCs w:val="24"/>
        </w:rPr>
        <w:t>dintre</w:t>
      </w:r>
      <w:proofErr w:type="spellEnd"/>
      <w:r w:rsidRPr="00A50A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AAE">
        <w:rPr>
          <w:rFonts w:ascii="Times New Roman" w:eastAsia="Times New Roman" w:hAnsi="Times New Roman" w:cs="Times New Roman"/>
          <w:b/>
          <w:sz w:val="24"/>
          <w:szCs w:val="24"/>
        </w:rPr>
        <w:t>bunurile</w:t>
      </w:r>
      <w:proofErr w:type="spellEnd"/>
      <w:r w:rsidRPr="00A50A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AAE">
        <w:rPr>
          <w:rFonts w:ascii="Times New Roman" w:eastAsia="Times New Roman" w:hAnsi="Times New Roman" w:cs="Times New Roman"/>
          <w:b/>
          <w:sz w:val="24"/>
          <w:szCs w:val="24"/>
        </w:rPr>
        <w:t>menţionate</w:t>
      </w:r>
      <w:proofErr w:type="spellEnd"/>
      <w:r w:rsidRPr="00A50AAE">
        <w:rPr>
          <w:rFonts w:ascii="Times New Roman" w:eastAsia="Times New Roman" w:hAnsi="Times New Roman" w:cs="Times New Roman"/>
          <w:b/>
          <w:sz w:val="24"/>
          <w:szCs w:val="24"/>
        </w:rPr>
        <w:t xml:space="preserve"> conduce la </w:t>
      </w:r>
      <w:proofErr w:type="spellStart"/>
      <w:r w:rsidRPr="00A50AAE">
        <w:rPr>
          <w:rFonts w:ascii="Times New Roman" w:eastAsia="Times New Roman" w:hAnsi="Times New Roman" w:cs="Times New Roman"/>
          <w:b/>
          <w:sz w:val="24"/>
          <w:szCs w:val="24"/>
        </w:rPr>
        <w:t>excluderea</w:t>
      </w:r>
      <w:proofErr w:type="spellEnd"/>
      <w:r w:rsidRPr="00A50A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AAE">
        <w:rPr>
          <w:rFonts w:ascii="Times New Roman" w:eastAsia="Times New Roman" w:hAnsi="Times New Roman" w:cs="Times New Roman"/>
          <w:b/>
          <w:sz w:val="24"/>
          <w:szCs w:val="24"/>
        </w:rPr>
        <w:t>acordării</w:t>
      </w:r>
      <w:proofErr w:type="spellEnd"/>
      <w:r w:rsidRPr="00A50A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AAE">
        <w:rPr>
          <w:rFonts w:ascii="Times New Roman" w:eastAsia="Times New Roman" w:hAnsi="Times New Roman" w:cs="Times New Roman"/>
          <w:b/>
          <w:sz w:val="24"/>
          <w:szCs w:val="24"/>
        </w:rPr>
        <w:t>ajutorului</w:t>
      </w:r>
      <w:proofErr w:type="spellEnd"/>
      <w:r w:rsidRPr="00A50AAE">
        <w:rPr>
          <w:rFonts w:ascii="Times New Roman" w:eastAsia="Times New Roman" w:hAnsi="Times New Roman" w:cs="Times New Roman"/>
          <w:b/>
          <w:sz w:val="24"/>
          <w:szCs w:val="24"/>
        </w:rPr>
        <w:t xml:space="preserve"> social</w:t>
      </w:r>
      <w:r w:rsidR="009C4450" w:rsidRPr="00A50AA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C4450" w:rsidRPr="00A50A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ajutorului</w:t>
      </w:r>
      <w:proofErr w:type="spellEnd"/>
      <w:r w:rsidR="009C4450" w:rsidRPr="00A50A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C4450" w:rsidRPr="00A50A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pentru</w:t>
      </w:r>
      <w:proofErr w:type="spellEnd"/>
      <w:r w:rsidR="009C4450" w:rsidRPr="00A50A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C4450" w:rsidRPr="00A50A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încălzirea</w:t>
      </w:r>
      <w:proofErr w:type="spellEnd"/>
      <w:r w:rsidR="009C4450" w:rsidRPr="00A50A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C4450" w:rsidRPr="00A50A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locuinţei</w:t>
      </w:r>
      <w:proofErr w:type="spellEnd"/>
      <w:r w:rsidR="009C4450" w:rsidRPr="00A50A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4450" w:rsidRPr="00A50AAE">
        <w:rPr>
          <w:rFonts w:ascii="Times New Roman" w:eastAsia="Times New Roman" w:hAnsi="Times New Roman" w:cs="Times New Roman"/>
          <w:b/>
          <w:sz w:val="24"/>
          <w:szCs w:val="24"/>
        </w:rPr>
        <w:t>şi</w:t>
      </w:r>
      <w:proofErr w:type="spellEnd"/>
      <w:r w:rsidR="009C4450" w:rsidRPr="00A50A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4450" w:rsidRPr="00A50AAE">
        <w:rPr>
          <w:rFonts w:ascii="Times New Roman" w:eastAsia="Times New Roman" w:hAnsi="Times New Roman" w:cs="Times New Roman"/>
          <w:b/>
          <w:sz w:val="24"/>
          <w:szCs w:val="24"/>
        </w:rPr>
        <w:t>alocaţiei</w:t>
      </w:r>
      <w:proofErr w:type="spellEnd"/>
      <w:r w:rsidR="009C4450" w:rsidRPr="00A50A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4450" w:rsidRPr="00A50AAE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="009C4450" w:rsidRPr="00A50A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4450" w:rsidRPr="00A50AAE">
        <w:rPr>
          <w:rFonts w:ascii="Times New Roman" w:eastAsia="Times New Roman" w:hAnsi="Times New Roman" w:cs="Times New Roman"/>
          <w:b/>
          <w:sz w:val="24"/>
          <w:szCs w:val="24"/>
        </w:rPr>
        <w:t>susţinerea</w:t>
      </w:r>
      <w:proofErr w:type="spellEnd"/>
      <w:r w:rsidR="009C4450" w:rsidRPr="00A50A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4450" w:rsidRPr="00A50AAE">
        <w:rPr>
          <w:rFonts w:ascii="Times New Roman" w:eastAsia="Times New Roman" w:hAnsi="Times New Roman" w:cs="Times New Roman"/>
          <w:b/>
          <w:sz w:val="24"/>
          <w:szCs w:val="24"/>
        </w:rPr>
        <w:t>familiei</w:t>
      </w:r>
      <w:proofErr w:type="spellEnd"/>
      <w:r w:rsidRPr="00A50AA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sectPr w:rsidR="002D493B" w:rsidRPr="00A50AAE" w:rsidSect="002D493B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D493B"/>
    <w:rsid w:val="001066F6"/>
    <w:rsid w:val="002D493B"/>
    <w:rsid w:val="00543393"/>
    <w:rsid w:val="0055447A"/>
    <w:rsid w:val="00913137"/>
    <w:rsid w:val="009C4450"/>
    <w:rsid w:val="00A50AAE"/>
    <w:rsid w:val="00A54399"/>
    <w:rsid w:val="00F8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01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59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</dc:creator>
  <cp:lastModifiedBy>Calculator</cp:lastModifiedBy>
  <cp:revision>5</cp:revision>
  <cp:lastPrinted>2019-10-07T07:15:00Z</cp:lastPrinted>
  <dcterms:created xsi:type="dcterms:W3CDTF">2017-10-10T06:05:00Z</dcterms:created>
  <dcterms:modified xsi:type="dcterms:W3CDTF">2019-10-07T07:19:00Z</dcterms:modified>
</cp:coreProperties>
</file>