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603" w:rsidRPr="00903603" w:rsidRDefault="00903603" w:rsidP="00903603">
      <w:pPr>
        <w:pStyle w:val="Frspaiere"/>
        <w:spacing w:line="276" w:lineRule="auto"/>
        <w:rPr>
          <w:rFonts w:ascii="Times New Roman" w:hAnsi="Times New Roman" w:cs="Times New Roman"/>
          <w:b/>
          <w:sz w:val="24"/>
          <w:szCs w:val="24"/>
          <w:lang w:val="ro-RO"/>
        </w:rPr>
      </w:pPr>
    </w:p>
    <w:p w:rsidR="00903603" w:rsidRPr="00903603" w:rsidRDefault="00903603" w:rsidP="00903603">
      <w:pPr>
        <w:pStyle w:val="Frspaiere"/>
        <w:spacing w:line="276" w:lineRule="auto"/>
        <w:jc w:val="center"/>
        <w:rPr>
          <w:rFonts w:ascii="Times New Roman" w:hAnsi="Times New Roman" w:cs="Times New Roman"/>
          <w:b/>
          <w:sz w:val="24"/>
          <w:szCs w:val="24"/>
          <w:lang w:val="ro-RO"/>
        </w:rPr>
      </w:pPr>
      <w:r w:rsidRPr="00903603">
        <w:rPr>
          <w:rFonts w:ascii="Times New Roman" w:hAnsi="Times New Roman" w:cs="Times New Roman"/>
          <w:b/>
          <w:sz w:val="24"/>
          <w:szCs w:val="24"/>
          <w:lang w:val="ro-RO"/>
        </w:rPr>
        <w:t>ROMÂNIA</w:t>
      </w:r>
    </w:p>
    <w:p w:rsidR="00903603" w:rsidRPr="00903603" w:rsidRDefault="00903603" w:rsidP="00903603">
      <w:pPr>
        <w:pStyle w:val="Frspaiere"/>
        <w:spacing w:line="276" w:lineRule="auto"/>
        <w:jc w:val="center"/>
        <w:rPr>
          <w:rFonts w:ascii="Times New Roman" w:hAnsi="Times New Roman" w:cs="Times New Roman"/>
          <w:b/>
          <w:sz w:val="24"/>
          <w:szCs w:val="24"/>
          <w:lang w:val="ro-RO"/>
        </w:rPr>
      </w:pPr>
      <w:r w:rsidRPr="00903603">
        <w:rPr>
          <w:rFonts w:ascii="Times New Roman" w:hAnsi="Times New Roman" w:cs="Times New Roman"/>
          <w:b/>
          <w:sz w:val="24"/>
          <w:szCs w:val="24"/>
          <w:lang w:val="ro-RO"/>
        </w:rPr>
        <w:t>JUDEŢUL SUCEAVA</w:t>
      </w:r>
    </w:p>
    <w:p w:rsidR="00942D3B" w:rsidRPr="00903603" w:rsidRDefault="00903603" w:rsidP="00903603">
      <w:pPr>
        <w:pStyle w:val="Frspaiere"/>
        <w:spacing w:line="276" w:lineRule="auto"/>
        <w:jc w:val="center"/>
        <w:rPr>
          <w:rFonts w:ascii="Times New Roman" w:hAnsi="Times New Roman" w:cs="Times New Roman"/>
          <w:b/>
          <w:sz w:val="24"/>
          <w:szCs w:val="24"/>
          <w:lang w:val="ro-RO"/>
        </w:rPr>
      </w:pPr>
      <w:r w:rsidRPr="00903603">
        <w:rPr>
          <w:rFonts w:ascii="Times New Roman" w:hAnsi="Times New Roman" w:cs="Times New Roman"/>
          <w:b/>
          <w:sz w:val="24"/>
          <w:szCs w:val="24"/>
          <w:lang w:val="ro-RO"/>
        </w:rPr>
        <w:t>COMUNA STROIEȘTI</w:t>
      </w:r>
    </w:p>
    <w:p w:rsidR="00903603" w:rsidRPr="00903603" w:rsidRDefault="00903603" w:rsidP="00903603">
      <w:pPr>
        <w:pStyle w:val="Frspaiere"/>
        <w:spacing w:line="276" w:lineRule="auto"/>
        <w:jc w:val="center"/>
        <w:rPr>
          <w:rFonts w:ascii="Times New Roman" w:eastAsia="Arial" w:hAnsi="Times New Roman" w:cs="Times New Roman"/>
          <w:b/>
          <w:sz w:val="24"/>
          <w:szCs w:val="24"/>
          <w:lang w:val="ro-RO"/>
        </w:rPr>
      </w:pPr>
      <w:r w:rsidRPr="00903603">
        <w:rPr>
          <w:rFonts w:ascii="Times New Roman" w:eastAsia="Arial" w:hAnsi="Times New Roman" w:cs="Times New Roman"/>
          <w:b/>
          <w:sz w:val="24"/>
          <w:szCs w:val="24"/>
          <w:lang w:val="ro-RO"/>
        </w:rPr>
        <w:t>Compartimentul agricol și urbanism</w:t>
      </w:r>
    </w:p>
    <w:p w:rsidR="00903603" w:rsidRPr="00903603" w:rsidRDefault="00903603" w:rsidP="00903603">
      <w:pPr>
        <w:pStyle w:val="Frspaiere"/>
        <w:spacing w:line="276" w:lineRule="auto"/>
        <w:jc w:val="center"/>
        <w:rPr>
          <w:rFonts w:ascii="Times New Roman" w:hAnsi="Times New Roman" w:cs="Times New Roman"/>
          <w:b/>
          <w:sz w:val="24"/>
          <w:szCs w:val="24"/>
          <w:lang w:val="ro-RO"/>
        </w:rPr>
      </w:pPr>
      <w:r w:rsidRPr="00903603">
        <w:rPr>
          <w:rFonts w:ascii="Times New Roman" w:hAnsi="Times New Roman" w:cs="Times New Roman"/>
          <w:b/>
          <w:sz w:val="24"/>
          <w:szCs w:val="24"/>
          <w:lang w:val="ro-RO"/>
        </w:rPr>
        <w:t xml:space="preserve">Nr. </w:t>
      </w:r>
      <w:r w:rsidR="00136DC2">
        <w:rPr>
          <w:rFonts w:ascii="Times New Roman" w:hAnsi="Times New Roman" w:cs="Times New Roman"/>
          <w:b/>
          <w:sz w:val="24"/>
          <w:szCs w:val="24"/>
          <w:lang w:val="ro-RO"/>
        </w:rPr>
        <w:t>498</w:t>
      </w:r>
      <w:r w:rsidRPr="00903603">
        <w:rPr>
          <w:rFonts w:ascii="Times New Roman" w:hAnsi="Times New Roman" w:cs="Times New Roman"/>
          <w:b/>
          <w:sz w:val="24"/>
          <w:szCs w:val="24"/>
          <w:lang w:val="ro-RO"/>
        </w:rPr>
        <w:t xml:space="preserve"> din </w:t>
      </w:r>
      <w:r w:rsidR="00136DC2">
        <w:rPr>
          <w:rFonts w:ascii="Times New Roman" w:hAnsi="Times New Roman" w:cs="Times New Roman"/>
          <w:b/>
          <w:sz w:val="24"/>
          <w:szCs w:val="24"/>
          <w:lang w:val="ro-RO"/>
        </w:rPr>
        <w:t>25.01.2019</w:t>
      </w:r>
    </w:p>
    <w:p w:rsidR="00903603" w:rsidRPr="00903603" w:rsidRDefault="00903603" w:rsidP="00903603">
      <w:pPr>
        <w:pStyle w:val="Frspaiere"/>
        <w:spacing w:line="276" w:lineRule="auto"/>
        <w:jc w:val="center"/>
        <w:rPr>
          <w:rFonts w:ascii="Times New Roman" w:hAnsi="Times New Roman" w:cs="Times New Roman"/>
          <w:b/>
          <w:sz w:val="24"/>
          <w:szCs w:val="24"/>
          <w:lang w:val="ro-RO"/>
        </w:rPr>
      </w:pPr>
    </w:p>
    <w:p w:rsidR="00903603" w:rsidRPr="00903603" w:rsidRDefault="00903603" w:rsidP="00903603">
      <w:pPr>
        <w:pStyle w:val="Frspaiere"/>
        <w:spacing w:line="276" w:lineRule="auto"/>
        <w:jc w:val="both"/>
        <w:rPr>
          <w:rFonts w:ascii="Times New Roman" w:hAnsi="Times New Roman" w:cs="Times New Roman"/>
          <w:sz w:val="24"/>
          <w:szCs w:val="24"/>
          <w:lang w:val="ro-RO"/>
        </w:rPr>
      </w:pPr>
    </w:p>
    <w:p w:rsidR="00903603" w:rsidRDefault="00903603" w:rsidP="00903603">
      <w:pPr>
        <w:pStyle w:val="Frspaiere"/>
        <w:spacing w:line="276" w:lineRule="auto"/>
        <w:jc w:val="both"/>
        <w:rPr>
          <w:rFonts w:ascii="Times New Roman" w:hAnsi="Times New Roman" w:cs="Times New Roman"/>
          <w:sz w:val="24"/>
          <w:szCs w:val="24"/>
          <w:lang w:val="ro-RO"/>
        </w:rPr>
      </w:pPr>
      <w:r w:rsidRPr="00903603">
        <w:rPr>
          <w:rFonts w:ascii="Times New Roman" w:hAnsi="Times New Roman" w:cs="Times New Roman"/>
          <w:sz w:val="24"/>
          <w:szCs w:val="24"/>
          <w:lang w:val="ro-RO"/>
        </w:rPr>
        <w:tab/>
        <w:t xml:space="preserve">Stimați </w:t>
      </w:r>
      <w:r>
        <w:rPr>
          <w:rFonts w:ascii="Times New Roman" w:hAnsi="Times New Roman" w:cs="Times New Roman"/>
          <w:sz w:val="24"/>
          <w:szCs w:val="24"/>
          <w:lang w:val="ro-RO"/>
        </w:rPr>
        <w:t>consi</w:t>
      </w:r>
      <w:r w:rsidRPr="00903603">
        <w:rPr>
          <w:rFonts w:ascii="Times New Roman" w:hAnsi="Times New Roman" w:cs="Times New Roman"/>
          <w:sz w:val="24"/>
          <w:szCs w:val="24"/>
          <w:lang w:val="ro-RO"/>
        </w:rPr>
        <w:t>lieri</w:t>
      </w:r>
      <w:r>
        <w:rPr>
          <w:rFonts w:ascii="Times New Roman" w:hAnsi="Times New Roman" w:cs="Times New Roman"/>
          <w:sz w:val="24"/>
          <w:szCs w:val="24"/>
          <w:lang w:val="ro-RO"/>
        </w:rPr>
        <w:t>,</w:t>
      </w:r>
    </w:p>
    <w:p w:rsidR="00D30E52" w:rsidRPr="00903603" w:rsidRDefault="00D30E52" w:rsidP="00903603">
      <w:pPr>
        <w:pStyle w:val="Frspaiere"/>
        <w:spacing w:line="276" w:lineRule="auto"/>
        <w:jc w:val="both"/>
        <w:rPr>
          <w:rFonts w:ascii="Times New Roman" w:hAnsi="Times New Roman" w:cs="Times New Roman"/>
          <w:sz w:val="24"/>
          <w:szCs w:val="24"/>
          <w:lang w:val="ro-RO"/>
        </w:rPr>
      </w:pPr>
    </w:p>
    <w:p w:rsidR="00903603" w:rsidRDefault="00903603" w:rsidP="00903603">
      <w:pPr>
        <w:pStyle w:val="Frspaiere"/>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Prin Planul Urbanistic Zonal se stabilesc, în baza analizei contextului social, cultural, istoric, urbanistic și arhitectural, reglementări cu privire la regimul de construire, funcțiunea zonei, înălțime maximă admisă, coeficientul de utilizare a terenului (CUT), procentul de ocupare a terenului (POT), retragerea clădirilor față de aliniament și distanțele față de limitele laterale și posterioare ale parcel</w:t>
      </w:r>
      <w:r w:rsidR="00E71697">
        <w:rPr>
          <w:rFonts w:ascii="Times New Roman" w:hAnsi="Times New Roman" w:cs="Times New Roman"/>
          <w:sz w:val="24"/>
          <w:szCs w:val="24"/>
          <w:lang w:val="ro-RO"/>
        </w:rPr>
        <w:t>e</w:t>
      </w:r>
      <w:r>
        <w:rPr>
          <w:rFonts w:ascii="Times New Roman" w:hAnsi="Times New Roman" w:cs="Times New Roman"/>
          <w:sz w:val="24"/>
          <w:szCs w:val="24"/>
          <w:lang w:val="ro-RO"/>
        </w:rPr>
        <w:t xml:space="preserve">i, caracteristicile </w:t>
      </w:r>
      <w:r w:rsidR="007B39FC">
        <w:rPr>
          <w:rFonts w:ascii="Times New Roman" w:hAnsi="Times New Roman" w:cs="Times New Roman"/>
          <w:sz w:val="24"/>
          <w:szCs w:val="24"/>
          <w:lang w:val="ro-RO"/>
        </w:rPr>
        <w:t>arhitecturale ale clădirilor, materialele admise.</w:t>
      </w:r>
    </w:p>
    <w:p w:rsidR="007B39FC" w:rsidRDefault="007B39FC" w:rsidP="00903603">
      <w:pPr>
        <w:pStyle w:val="Frspaiere"/>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Planul urbanistic zonal cuprinde reglementări asupra zonei referitoare la:</w:t>
      </w:r>
    </w:p>
    <w:p w:rsidR="007B39FC" w:rsidRDefault="007B39FC" w:rsidP="007B39FC">
      <w:pPr>
        <w:pStyle w:val="Frspaiere"/>
        <w:numPr>
          <w:ilvl w:val="0"/>
          <w:numId w:val="1"/>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Organizarea rețelei stradale;</w:t>
      </w:r>
    </w:p>
    <w:p w:rsidR="007B39FC" w:rsidRDefault="007B39FC" w:rsidP="007B39FC">
      <w:pPr>
        <w:pStyle w:val="Frspaiere"/>
        <w:numPr>
          <w:ilvl w:val="0"/>
          <w:numId w:val="1"/>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Organizarea arhitectural-urbanistică în funcție de caracteristicile structurii urbane;</w:t>
      </w:r>
    </w:p>
    <w:p w:rsidR="007B39FC" w:rsidRDefault="007B39FC" w:rsidP="007B39FC">
      <w:pPr>
        <w:pStyle w:val="Frspaiere"/>
        <w:numPr>
          <w:ilvl w:val="0"/>
          <w:numId w:val="1"/>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Modul de utilizare a terenurilor;</w:t>
      </w:r>
    </w:p>
    <w:p w:rsidR="007B39FC" w:rsidRDefault="007B39FC" w:rsidP="007B39FC">
      <w:pPr>
        <w:pStyle w:val="Frspaiere"/>
        <w:numPr>
          <w:ilvl w:val="0"/>
          <w:numId w:val="1"/>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Dezvoltarea infrastructurii edilitare;</w:t>
      </w:r>
    </w:p>
    <w:p w:rsidR="007B39FC" w:rsidRDefault="007B39FC" w:rsidP="007B39FC">
      <w:pPr>
        <w:pStyle w:val="Frspaiere"/>
        <w:numPr>
          <w:ilvl w:val="0"/>
          <w:numId w:val="1"/>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Statutul juridic și circulația terenurilor;</w:t>
      </w:r>
    </w:p>
    <w:p w:rsidR="007B39FC" w:rsidRDefault="007B39FC" w:rsidP="007B39FC">
      <w:pPr>
        <w:pStyle w:val="Frspaiere"/>
        <w:numPr>
          <w:ilvl w:val="0"/>
          <w:numId w:val="1"/>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Protejarea monumentelor istorice și servituți în zonele de protecție ale acestora.</w:t>
      </w:r>
    </w:p>
    <w:p w:rsidR="007B39FC" w:rsidRPr="007B39FC" w:rsidRDefault="007B39FC" w:rsidP="007B39FC">
      <w:pPr>
        <w:pStyle w:val="Frspaiere"/>
        <w:spacing w:line="276" w:lineRule="auto"/>
        <w:ind w:firstLine="360"/>
        <w:rPr>
          <w:rFonts w:ascii="Times New Roman" w:hAnsi="Times New Roman" w:cs="Times New Roman"/>
          <w:sz w:val="24"/>
          <w:szCs w:val="24"/>
          <w:lang w:val="ro-RO" w:eastAsia="ro-RO"/>
        </w:rPr>
      </w:pPr>
      <w:r w:rsidRPr="007B39FC">
        <w:rPr>
          <w:rFonts w:ascii="Times New Roman" w:hAnsi="Times New Roman" w:cs="Times New Roman"/>
          <w:sz w:val="24"/>
          <w:szCs w:val="24"/>
          <w:lang w:val="ro-RO" w:eastAsia="ro-RO"/>
        </w:rPr>
        <w:t xml:space="preserve">Elaborarea Planului urbanistic zonal este obligatorie în cazul: </w:t>
      </w:r>
    </w:p>
    <w:p w:rsidR="007B39FC" w:rsidRPr="007B39FC" w:rsidRDefault="007B39FC" w:rsidP="007B39FC">
      <w:pPr>
        <w:pStyle w:val="Frspaiere"/>
        <w:spacing w:line="276" w:lineRule="auto"/>
        <w:rPr>
          <w:rFonts w:ascii="Times New Roman" w:hAnsi="Times New Roman" w:cs="Times New Roman"/>
          <w:sz w:val="24"/>
          <w:szCs w:val="24"/>
          <w:lang w:val="ro-RO" w:eastAsia="ro-RO"/>
        </w:rPr>
      </w:pPr>
      <w:r w:rsidRPr="007B39FC">
        <w:rPr>
          <w:rFonts w:ascii="Times New Roman" w:hAnsi="Times New Roman" w:cs="Times New Roman"/>
          <w:b/>
          <w:bCs/>
          <w:sz w:val="24"/>
          <w:szCs w:val="24"/>
          <w:lang w:val="ro-RO" w:eastAsia="ro-RO"/>
        </w:rPr>
        <w:t>a)</w:t>
      </w:r>
      <w:r w:rsidRPr="007B39FC">
        <w:rPr>
          <w:rFonts w:ascii="Times New Roman" w:hAnsi="Times New Roman" w:cs="Times New Roman"/>
          <w:sz w:val="24"/>
          <w:szCs w:val="24"/>
          <w:lang w:val="ro-RO" w:eastAsia="ro-RO"/>
        </w:rPr>
        <w:t xml:space="preserve"> zonelor centrale ale </w:t>
      </w:r>
      <w:proofErr w:type="spellStart"/>
      <w:r w:rsidRPr="007B39FC">
        <w:rPr>
          <w:rFonts w:ascii="Times New Roman" w:hAnsi="Times New Roman" w:cs="Times New Roman"/>
          <w:sz w:val="24"/>
          <w:szCs w:val="24"/>
          <w:lang w:val="ro-RO" w:eastAsia="ro-RO"/>
        </w:rPr>
        <w:t>localităţilor</w:t>
      </w:r>
      <w:proofErr w:type="spellEnd"/>
      <w:r w:rsidRPr="007B39FC">
        <w:rPr>
          <w:rFonts w:ascii="Times New Roman" w:hAnsi="Times New Roman" w:cs="Times New Roman"/>
          <w:sz w:val="24"/>
          <w:szCs w:val="24"/>
          <w:lang w:val="ro-RO" w:eastAsia="ro-RO"/>
        </w:rPr>
        <w:t>;</w:t>
      </w:r>
      <w:r w:rsidRPr="007B39FC">
        <w:rPr>
          <w:rFonts w:ascii="Times New Roman" w:hAnsi="Times New Roman" w:cs="Times New Roman"/>
          <w:sz w:val="24"/>
          <w:szCs w:val="24"/>
          <w:lang w:val="ro-RO" w:eastAsia="ro-RO"/>
        </w:rPr>
        <w:br/>
      </w:r>
      <w:r w:rsidRPr="007B39FC">
        <w:rPr>
          <w:rFonts w:ascii="Times New Roman" w:hAnsi="Times New Roman" w:cs="Times New Roman"/>
          <w:b/>
          <w:bCs/>
          <w:sz w:val="24"/>
          <w:szCs w:val="24"/>
          <w:lang w:val="ro-RO" w:eastAsia="ro-RO"/>
        </w:rPr>
        <w:t>b)</w:t>
      </w:r>
      <w:r w:rsidRPr="007B39FC">
        <w:rPr>
          <w:rFonts w:ascii="Times New Roman" w:hAnsi="Times New Roman" w:cs="Times New Roman"/>
          <w:sz w:val="24"/>
          <w:szCs w:val="24"/>
          <w:lang w:val="ro-RO" w:eastAsia="ro-RO"/>
        </w:rPr>
        <w:t xml:space="preserve"> zonelor construite protejate </w:t>
      </w:r>
      <w:proofErr w:type="spellStart"/>
      <w:r w:rsidRPr="007B39FC">
        <w:rPr>
          <w:rFonts w:ascii="Times New Roman" w:hAnsi="Times New Roman" w:cs="Times New Roman"/>
          <w:sz w:val="24"/>
          <w:szCs w:val="24"/>
          <w:lang w:val="ro-RO" w:eastAsia="ro-RO"/>
        </w:rPr>
        <w:t>şi</w:t>
      </w:r>
      <w:proofErr w:type="spellEnd"/>
      <w:r w:rsidRPr="007B39FC">
        <w:rPr>
          <w:rFonts w:ascii="Times New Roman" w:hAnsi="Times New Roman" w:cs="Times New Roman"/>
          <w:sz w:val="24"/>
          <w:szCs w:val="24"/>
          <w:lang w:val="ro-RO" w:eastAsia="ro-RO"/>
        </w:rPr>
        <w:t xml:space="preserve"> de </w:t>
      </w:r>
      <w:proofErr w:type="spellStart"/>
      <w:r w:rsidRPr="007B39FC">
        <w:rPr>
          <w:rFonts w:ascii="Times New Roman" w:hAnsi="Times New Roman" w:cs="Times New Roman"/>
          <w:sz w:val="24"/>
          <w:szCs w:val="24"/>
          <w:lang w:val="ro-RO" w:eastAsia="ro-RO"/>
        </w:rPr>
        <w:t>protecţie</w:t>
      </w:r>
      <w:proofErr w:type="spellEnd"/>
      <w:r w:rsidRPr="007B39FC">
        <w:rPr>
          <w:rFonts w:ascii="Times New Roman" w:hAnsi="Times New Roman" w:cs="Times New Roman"/>
          <w:sz w:val="24"/>
          <w:szCs w:val="24"/>
          <w:lang w:val="ro-RO" w:eastAsia="ro-RO"/>
        </w:rPr>
        <w:t xml:space="preserve"> a monumentelor;</w:t>
      </w:r>
      <w:r w:rsidRPr="007B39FC">
        <w:rPr>
          <w:rFonts w:ascii="Times New Roman" w:hAnsi="Times New Roman" w:cs="Times New Roman"/>
          <w:sz w:val="24"/>
          <w:szCs w:val="24"/>
          <w:lang w:val="ro-RO" w:eastAsia="ro-RO"/>
        </w:rPr>
        <w:br/>
      </w:r>
      <w:r w:rsidRPr="007B39FC">
        <w:rPr>
          <w:rFonts w:ascii="Times New Roman" w:hAnsi="Times New Roman" w:cs="Times New Roman"/>
          <w:b/>
          <w:bCs/>
          <w:sz w:val="24"/>
          <w:szCs w:val="24"/>
          <w:lang w:val="ro-RO" w:eastAsia="ro-RO"/>
        </w:rPr>
        <w:t>c)</w:t>
      </w:r>
      <w:r w:rsidRPr="007B39FC">
        <w:rPr>
          <w:rFonts w:ascii="Times New Roman" w:hAnsi="Times New Roman" w:cs="Times New Roman"/>
          <w:sz w:val="24"/>
          <w:szCs w:val="24"/>
          <w:lang w:val="ro-RO" w:eastAsia="ro-RO"/>
        </w:rPr>
        <w:t xml:space="preserve"> zonelor de agrement </w:t>
      </w:r>
      <w:proofErr w:type="spellStart"/>
      <w:r w:rsidRPr="007B39FC">
        <w:rPr>
          <w:rFonts w:ascii="Times New Roman" w:hAnsi="Times New Roman" w:cs="Times New Roman"/>
          <w:sz w:val="24"/>
          <w:szCs w:val="24"/>
          <w:lang w:val="ro-RO" w:eastAsia="ro-RO"/>
        </w:rPr>
        <w:t>şi</w:t>
      </w:r>
      <w:proofErr w:type="spellEnd"/>
      <w:r w:rsidRPr="007B39FC">
        <w:rPr>
          <w:rFonts w:ascii="Times New Roman" w:hAnsi="Times New Roman" w:cs="Times New Roman"/>
          <w:sz w:val="24"/>
          <w:szCs w:val="24"/>
          <w:lang w:val="ro-RO" w:eastAsia="ro-RO"/>
        </w:rPr>
        <w:t xml:space="preserve"> turism;</w:t>
      </w:r>
      <w:r w:rsidRPr="007B39FC">
        <w:rPr>
          <w:rFonts w:ascii="Times New Roman" w:hAnsi="Times New Roman" w:cs="Times New Roman"/>
          <w:sz w:val="24"/>
          <w:szCs w:val="24"/>
          <w:lang w:val="ro-RO" w:eastAsia="ro-RO"/>
        </w:rPr>
        <w:br/>
      </w:r>
      <w:r w:rsidRPr="007B39FC">
        <w:rPr>
          <w:rFonts w:ascii="Times New Roman" w:hAnsi="Times New Roman" w:cs="Times New Roman"/>
          <w:b/>
          <w:bCs/>
          <w:sz w:val="24"/>
          <w:szCs w:val="24"/>
          <w:lang w:val="ro-RO" w:eastAsia="ro-RO"/>
        </w:rPr>
        <w:t>d)</w:t>
      </w:r>
      <w:r w:rsidRPr="007B39FC">
        <w:rPr>
          <w:rFonts w:ascii="Times New Roman" w:hAnsi="Times New Roman" w:cs="Times New Roman"/>
          <w:sz w:val="24"/>
          <w:szCs w:val="24"/>
          <w:lang w:val="ro-RO" w:eastAsia="ro-RO"/>
        </w:rPr>
        <w:t xml:space="preserve"> zonelor/parcurilor industriale, tehnologice </w:t>
      </w:r>
      <w:proofErr w:type="spellStart"/>
      <w:r w:rsidRPr="007B39FC">
        <w:rPr>
          <w:rFonts w:ascii="Times New Roman" w:hAnsi="Times New Roman" w:cs="Times New Roman"/>
          <w:sz w:val="24"/>
          <w:szCs w:val="24"/>
          <w:lang w:val="ro-RO" w:eastAsia="ro-RO"/>
        </w:rPr>
        <w:t>şi</w:t>
      </w:r>
      <w:proofErr w:type="spellEnd"/>
      <w:r w:rsidRPr="007B39FC">
        <w:rPr>
          <w:rFonts w:ascii="Times New Roman" w:hAnsi="Times New Roman" w:cs="Times New Roman"/>
          <w:sz w:val="24"/>
          <w:szCs w:val="24"/>
          <w:lang w:val="ro-RO" w:eastAsia="ro-RO"/>
        </w:rPr>
        <w:t xml:space="preserve"> zonelor de servicii;</w:t>
      </w:r>
      <w:r w:rsidRPr="007B39FC">
        <w:rPr>
          <w:rFonts w:ascii="Times New Roman" w:hAnsi="Times New Roman" w:cs="Times New Roman"/>
          <w:sz w:val="24"/>
          <w:szCs w:val="24"/>
          <w:lang w:val="ro-RO" w:eastAsia="ro-RO"/>
        </w:rPr>
        <w:br/>
      </w:r>
      <w:r w:rsidRPr="007B39FC">
        <w:rPr>
          <w:rFonts w:ascii="Times New Roman" w:hAnsi="Times New Roman" w:cs="Times New Roman"/>
          <w:b/>
          <w:bCs/>
          <w:sz w:val="24"/>
          <w:szCs w:val="24"/>
          <w:lang w:val="ro-RO" w:eastAsia="ro-RO"/>
        </w:rPr>
        <w:t>e)</w:t>
      </w:r>
      <w:r w:rsidRPr="007B39FC">
        <w:rPr>
          <w:rFonts w:ascii="Times New Roman" w:hAnsi="Times New Roman" w:cs="Times New Roman"/>
          <w:sz w:val="24"/>
          <w:szCs w:val="24"/>
          <w:lang w:val="ro-RO" w:eastAsia="ro-RO"/>
        </w:rPr>
        <w:t xml:space="preserve"> parcelărilor, pentru divizarea în mai mult de 3 parcele;</w:t>
      </w:r>
      <w:r w:rsidRPr="007B39FC">
        <w:rPr>
          <w:rFonts w:ascii="Times New Roman" w:hAnsi="Times New Roman" w:cs="Times New Roman"/>
          <w:sz w:val="24"/>
          <w:szCs w:val="24"/>
          <w:lang w:val="ro-RO" w:eastAsia="ro-RO"/>
        </w:rPr>
        <w:br/>
      </w:r>
      <w:r w:rsidRPr="007B39FC">
        <w:rPr>
          <w:rFonts w:ascii="Times New Roman" w:hAnsi="Times New Roman" w:cs="Times New Roman"/>
          <w:b/>
          <w:bCs/>
          <w:sz w:val="24"/>
          <w:szCs w:val="24"/>
          <w:lang w:val="ro-RO" w:eastAsia="ro-RO"/>
        </w:rPr>
        <w:t>f)</w:t>
      </w:r>
      <w:r w:rsidRPr="007B39FC">
        <w:rPr>
          <w:rFonts w:ascii="Times New Roman" w:hAnsi="Times New Roman" w:cs="Times New Roman"/>
          <w:sz w:val="24"/>
          <w:szCs w:val="24"/>
          <w:lang w:val="ro-RO" w:eastAsia="ro-RO"/>
        </w:rPr>
        <w:t xml:space="preserve"> infrastructurii de transport;</w:t>
      </w:r>
      <w:r w:rsidRPr="007B39FC">
        <w:rPr>
          <w:rFonts w:ascii="Times New Roman" w:hAnsi="Times New Roman" w:cs="Times New Roman"/>
          <w:sz w:val="24"/>
          <w:szCs w:val="24"/>
          <w:lang w:val="ro-RO" w:eastAsia="ro-RO"/>
        </w:rPr>
        <w:br/>
      </w:r>
      <w:r w:rsidRPr="007B39FC">
        <w:rPr>
          <w:rFonts w:ascii="Times New Roman" w:hAnsi="Times New Roman" w:cs="Times New Roman"/>
          <w:b/>
          <w:bCs/>
          <w:sz w:val="24"/>
          <w:szCs w:val="24"/>
          <w:lang w:val="ro-RO" w:eastAsia="ro-RO"/>
        </w:rPr>
        <w:t>g)</w:t>
      </w:r>
      <w:r w:rsidRPr="007B39FC">
        <w:rPr>
          <w:rFonts w:ascii="Times New Roman" w:hAnsi="Times New Roman" w:cs="Times New Roman"/>
          <w:sz w:val="24"/>
          <w:szCs w:val="24"/>
          <w:lang w:val="ro-RO" w:eastAsia="ro-RO"/>
        </w:rPr>
        <w:t xml:space="preserve"> zonelor supuse restructurării sau regenerării urbane;</w:t>
      </w:r>
      <w:r w:rsidRPr="007B39FC">
        <w:rPr>
          <w:rFonts w:ascii="Times New Roman" w:hAnsi="Times New Roman" w:cs="Times New Roman"/>
          <w:sz w:val="24"/>
          <w:szCs w:val="24"/>
          <w:lang w:val="ro-RO" w:eastAsia="ro-RO"/>
        </w:rPr>
        <w:br/>
      </w:r>
      <w:r w:rsidRPr="007B39FC">
        <w:rPr>
          <w:rFonts w:ascii="Times New Roman" w:hAnsi="Times New Roman" w:cs="Times New Roman"/>
          <w:b/>
          <w:bCs/>
          <w:sz w:val="24"/>
          <w:szCs w:val="24"/>
          <w:lang w:val="ro-RO" w:eastAsia="ro-RO"/>
        </w:rPr>
        <w:t>h)</w:t>
      </w:r>
      <w:r w:rsidRPr="007B39FC">
        <w:rPr>
          <w:rFonts w:ascii="Times New Roman" w:hAnsi="Times New Roman" w:cs="Times New Roman"/>
          <w:sz w:val="24"/>
          <w:szCs w:val="24"/>
          <w:lang w:val="ro-RO" w:eastAsia="ro-RO"/>
        </w:rPr>
        <w:t xml:space="preserve"> altor zone stabilite de </w:t>
      </w:r>
      <w:proofErr w:type="spellStart"/>
      <w:r w:rsidRPr="007B39FC">
        <w:rPr>
          <w:rFonts w:ascii="Times New Roman" w:hAnsi="Times New Roman" w:cs="Times New Roman"/>
          <w:sz w:val="24"/>
          <w:szCs w:val="24"/>
          <w:lang w:val="ro-RO" w:eastAsia="ro-RO"/>
        </w:rPr>
        <w:t>autorităţile</w:t>
      </w:r>
      <w:proofErr w:type="spellEnd"/>
      <w:r w:rsidRPr="007B39FC">
        <w:rPr>
          <w:rFonts w:ascii="Times New Roman" w:hAnsi="Times New Roman" w:cs="Times New Roman"/>
          <w:sz w:val="24"/>
          <w:szCs w:val="24"/>
          <w:lang w:val="ro-RO" w:eastAsia="ro-RO"/>
        </w:rPr>
        <w:t xml:space="preserve"> publice locale din </w:t>
      </w:r>
      <w:proofErr w:type="spellStart"/>
      <w:r w:rsidRPr="007B39FC">
        <w:rPr>
          <w:rFonts w:ascii="Times New Roman" w:hAnsi="Times New Roman" w:cs="Times New Roman"/>
          <w:sz w:val="24"/>
          <w:szCs w:val="24"/>
          <w:lang w:val="ro-RO" w:eastAsia="ro-RO"/>
        </w:rPr>
        <w:t>localităţi</w:t>
      </w:r>
      <w:proofErr w:type="spellEnd"/>
      <w:r w:rsidRPr="007B39FC">
        <w:rPr>
          <w:rFonts w:ascii="Times New Roman" w:hAnsi="Times New Roman" w:cs="Times New Roman"/>
          <w:sz w:val="24"/>
          <w:szCs w:val="24"/>
          <w:lang w:val="ro-RO" w:eastAsia="ro-RO"/>
        </w:rPr>
        <w:t xml:space="preserve">, potrivit legii. </w:t>
      </w:r>
    </w:p>
    <w:p w:rsidR="007B39FC" w:rsidRDefault="005650DE" w:rsidP="005650DE">
      <w:pPr>
        <w:pStyle w:val="Frspaiere"/>
        <w:spacing w:line="276" w:lineRule="auto"/>
        <w:jc w:val="both"/>
        <w:rPr>
          <w:rFonts w:ascii="Times New Roman" w:hAnsi="Times New Roman" w:cs="Times New Roman"/>
          <w:bCs/>
          <w:sz w:val="24"/>
          <w:szCs w:val="24"/>
          <w:lang w:val="ro-RO"/>
        </w:rPr>
      </w:pPr>
      <w:r>
        <w:rPr>
          <w:rFonts w:ascii="Times New Roman" w:hAnsi="Times New Roman" w:cs="Times New Roman"/>
          <w:sz w:val="24"/>
          <w:szCs w:val="24"/>
          <w:lang w:val="ro-RO"/>
        </w:rPr>
        <w:tab/>
        <w:t>Au fost prezen</w:t>
      </w:r>
      <w:r w:rsidR="00136DC2">
        <w:rPr>
          <w:rFonts w:ascii="Times New Roman" w:hAnsi="Times New Roman" w:cs="Times New Roman"/>
          <w:sz w:val="24"/>
          <w:szCs w:val="24"/>
          <w:lang w:val="ro-RO"/>
        </w:rPr>
        <w:t>tate si depuse pentru avizarea PUZ</w:t>
      </w:r>
      <w:r w:rsidRPr="00300D60">
        <w:rPr>
          <w:rFonts w:ascii="Times New Roman" w:hAnsi="Times New Roman" w:cs="Times New Roman"/>
          <w:sz w:val="24"/>
          <w:szCs w:val="24"/>
          <w:lang w:val="ro-RO"/>
        </w:rPr>
        <w:t xml:space="preserve">– </w:t>
      </w:r>
      <w:r w:rsidRPr="00300D60">
        <w:rPr>
          <w:rFonts w:ascii="Times New Roman" w:eastAsia="Arial" w:hAnsi="Times New Roman" w:cs="Times New Roman"/>
          <w:sz w:val="24"/>
          <w:szCs w:val="24"/>
          <w:lang w:val="ro-RO"/>
        </w:rPr>
        <w:t>„</w:t>
      </w:r>
      <w:r w:rsidR="000F5B7D" w:rsidRPr="00CE1531">
        <w:rPr>
          <w:rFonts w:ascii="Times New Roman" w:hAnsi="Times New Roman" w:cs="Times New Roman"/>
          <w:b/>
          <w:i/>
          <w:sz w:val="24"/>
          <w:szCs w:val="24"/>
          <w:lang w:val="ro-RO"/>
        </w:rPr>
        <w:t xml:space="preserve">Întocmire </w:t>
      </w:r>
      <w:r w:rsidR="000F5B7D" w:rsidRPr="00CE1531">
        <w:rPr>
          <w:rFonts w:ascii="Times New Roman" w:eastAsia="Arial" w:hAnsi="Times New Roman" w:cs="Times New Roman"/>
          <w:b/>
          <w:i/>
          <w:sz w:val="24"/>
          <w:szCs w:val="24"/>
          <w:lang w:val="ro-RO"/>
        </w:rPr>
        <w:t xml:space="preserve"> P.U.Z. pentru introducerea în intravilanul comunei </w:t>
      </w:r>
      <w:proofErr w:type="spellStart"/>
      <w:r w:rsidR="000F5B7D" w:rsidRPr="00CE1531">
        <w:rPr>
          <w:rFonts w:ascii="Times New Roman" w:eastAsia="Arial" w:hAnsi="Times New Roman" w:cs="Times New Roman"/>
          <w:b/>
          <w:i/>
          <w:sz w:val="24"/>
          <w:szCs w:val="24"/>
          <w:lang w:val="ro-RO"/>
        </w:rPr>
        <w:t>Stroieşti</w:t>
      </w:r>
      <w:proofErr w:type="spellEnd"/>
      <w:r w:rsidR="00116456">
        <w:rPr>
          <w:rFonts w:ascii="Times New Roman" w:eastAsia="Arial" w:hAnsi="Times New Roman" w:cs="Times New Roman"/>
          <w:b/>
          <w:i/>
          <w:sz w:val="24"/>
          <w:szCs w:val="24"/>
          <w:lang w:val="ro-RO"/>
        </w:rPr>
        <w:t xml:space="preserve"> </w:t>
      </w:r>
      <w:bookmarkStart w:id="0" w:name="_GoBack"/>
      <w:bookmarkEnd w:id="0"/>
      <w:r w:rsidR="000F5B7D" w:rsidRPr="00CE1531">
        <w:rPr>
          <w:rFonts w:ascii="Times New Roman" w:eastAsia="Arial" w:hAnsi="Times New Roman" w:cs="Times New Roman"/>
          <w:b/>
          <w:i/>
          <w:sz w:val="24"/>
          <w:szCs w:val="24"/>
          <w:lang w:val="ro-RO"/>
        </w:rPr>
        <w:t xml:space="preserve">a </w:t>
      </w:r>
      <w:proofErr w:type="spellStart"/>
      <w:r w:rsidR="000F5B7D" w:rsidRPr="00CE1531">
        <w:rPr>
          <w:rFonts w:ascii="Times New Roman" w:eastAsia="Arial" w:hAnsi="Times New Roman" w:cs="Times New Roman"/>
          <w:b/>
          <w:i/>
          <w:sz w:val="24"/>
          <w:szCs w:val="24"/>
          <w:lang w:val="ro-RO"/>
        </w:rPr>
        <w:t>suprafeţelor</w:t>
      </w:r>
      <w:proofErr w:type="spellEnd"/>
      <w:r w:rsidR="000F5B7D" w:rsidRPr="00CE1531">
        <w:rPr>
          <w:rFonts w:ascii="Times New Roman" w:eastAsia="Arial" w:hAnsi="Times New Roman" w:cs="Times New Roman"/>
          <w:b/>
          <w:i/>
          <w:sz w:val="24"/>
          <w:szCs w:val="24"/>
          <w:lang w:val="ro-RO"/>
        </w:rPr>
        <w:t xml:space="preserve"> de teren: 15.585 mp, 30.000 mp, 7.865 mp </w:t>
      </w:r>
      <w:proofErr w:type="spellStart"/>
      <w:r w:rsidR="000F5B7D" w:rsidRPr="00CE1531">
        <w:rPr>
          <w:rFonts w:ascii="Times New Roman" w:eastAsia="Arial" w:hAnsi="Times New Roman" w:cs="Times New Roman"/>
          <w:b/>
          <w:i/>
          <w:sz w:val="24"/>
          <w:szCs w:val="24"/>
          <w:lang w:val="ro-RO"/>
        </w:rPr>
        <w:t>şi</w:t>
      </w:r>
      <w:proofErr w:type="spellEnd"/>
      <w:r w:rsidR="000F5B7D" w:rsidRPr="00CE1531">
        <w:rPr>
          <w:rFonts w:ascii="Times New Roman" w:eastAsia="Arial" w:hAnsi="Times New Roman" w:cs="Times New Roman"/>
          <w:b/>
          <w:i/>
          <w:sz w:val="24"/>
          <w:szCs w:val="24"/>
          <w:lang w:val="ro-RO"/>
        </w:rPr>
        <w:t xml:space="preserve"> 6.550 mp în vederea construirii unui sediu de birouri, service auto, </w:t>
      </w:r>
      <w:proofErr w:type="spellStart"/>
      <w:r w:rsidR="000F5B7D" w:rsidRPr="00CE1531">
        <w:rPr>
          <w:rFonts w:ascii="Times New Roman" w:eastAsia="Arial" w:hAnsi="Times New Roman" w:cs="Times New Roman"/>
          <w:b/>
          <w:i/>
          <w:sz w:val="24"/>
          <w:szCs w:val="24"/>
          <w:lang w:val="ro-RO"/>
        </w:rPr>
        <w:t>spaţii</w:t>
      </w:r>
      <w:proofErr w:type="spellEnd"/>
      <w:r w:rsidR="000F5B7D" w:rsidRPr="00CE1531">
        <w:rPr>
          <w:rFonts w:ascii="Times New Roman" w:eastAsia="Arial" w:hAnsi="Times New Roman" w:cs="Times New Roman"/>
          <w:b/>
          <w:i/>
          <w:sz w:val="24"/>
          <w:szCs w:val="24"/>
          <w:lang w:val="ro-RO"/>
        </w:rPr>
        <w:t xml:space="preserve"> de depozitare, platformă betonată, sistematizare verticală, împrejmuire, fântână, bazin </w:t>
      </w:r>
      <w:proofErr w:type="spellStart"/>
      <w:r w:rsidR="000F5B7D" w:rsidRPr="00CE1531">
        <w:rPr>
          <w:rFonts w:ascii="Times New Roman" w:eastAsia="Arial" w:hAnsi="Times New Roman" w:cs="Times New Roman"/>
          <w:b/>
          <w:i/>
          <w:sz w:val="24"/>
          <w:szCs w:val="24"/>
          <w:lang w:val="ro-RO"/>
        </w:rPr>
        <w:t>vidanjabil</w:t>
      </w:r>
      <w:proofErr w:type="spellEnd"/>
      <w:r w:rsidR="000F5B7D" w:rsidRPr="00CE1531">
        <w:rPr>
          <w:rFonts w:ascii="Times New Roman" w:eastAsia="Arial" w:hAnsi="Times New Roman" w:cs="Times New Roman"/>
          <w:b/>
          <w:i/>
          <w:sz w:val="24"/>
          <w:szCs w:val="24"/>
          <w:lang w:val="ro-RO"/>
        </w:rPr>
        <w:t xml:space="preserve">, racorduri </w:t>
      </w:r>
      <w:proofErr w:type="spellStart"/>
      <w:r w:rsidR="000F5B7D" w:rsidRPr="00CE1531">
        <w:rPr>
          <w:rFonts w:ascii="Times New Roman" w:eastAsia="Arial" w:hAnsi="Times New Roman" w:cs="Times New Roman"/>
          <w:b/>
          <w:i/>
          <w:sz w:val="24"/>
          <w:szCs w:val="24"/>
          <w:lang w:val="ro-RO"/>
        </w:rPr>
        <w:t>şi</w:t>
      </w:r>
      <w:proofErr w:type="spellEnd"/>
      <w:r w:rsidR="000F5B7D" w:rsidRPr="00CE1531">
        <w:rPr>
          <w:rFonts w:ascii="Times New Roman" w:eastAsia="Arial" w:hAnsi="Times New Roman" w:cs="Times New Roman"/>
          <w:b/>
          <w:i/>
          <w:sz w:val="24"/>
          <w:szCs w:val="24"/>
          <w:lang w:val="ro-RO"/>
        </w:rPr>
        <w:t xml:space="preserve"> </w:t>
      </w:r>
      <w:proofErr w:type="spellStart"/>
      <w:r w:rsidR="000F5B7D" w:rsidRPr="00CE1531">
        <w:rPr>
          <w:rFonts w:ascii="Times New Roman" w:eastAsia="Arial" w:hAnsi="Times New Roman" w:cs="Times New Roman"/>
          <w:b/>
          <w:i/>
          <w:sz w:val="24"/>
          <w:szCs w:val="24"/>
          <w:lang w:val="ro-RO"/>
        </w:rPr>
        <w:t>branşamente</w:t>
      </w:r>
      <w:proofErr w:type="spellEnd"/>
      <w:r w:rsidR="000F5B7D" w:rsidRPr="00CE1531">
        <w:rPr>
          <w:rFonts w:ascii="Times New Roman" w:eastAsia="Arial" w:hAnsi="Times New Roman" w:cs="Times New Roman"/>
          <w:b/>
          <w:i/>
          <w:sz w:val="24"/>
          <w:szCs w:val="24"/>
          <w:lang w:val="ro-RO"/>
        </w:rPr>
        <w:t xml:space="preserve"> </w:t>
      </w:r>
      <w:proofErr w:type="spellStart"/>
      <w:r w:rsidR="000F5B7D" w:rsidRPr="00CE1531">
        <w:rPr>
          <w:rFonts w:ascii="Times New Roman" w:eastAsia="Arial" w:hAnsi="Times New Roman" w:cs="Times New Roman"/>
          <w:b/>
          <w:i/>
          <w:sz w:val="24"/>
          <w:szCs w:val="24"/>
          <w:lang w:val="ro-RO"/>
        </w:rPr>
        <w:t>şi</w:t>
      </w:r>
      <w:proofErr w:type="spellEnd"/>
      <w:r w:rsidR="000F5B7D" w:rsidRPr="00CE1531">
        <w:rPr>
          <w:rFonts w:ascii="Times New Roman" w:eastAsia="Arial" w:hAnsi="Times New Roman" w:cs="Times New Roman"/>
          <w:b/>
          <w:i/>
          <w:sz w:val="24"/>
          <w:szCs w:val="24"/>
          <w:lang w:val="ro-RO"/>
        </w:rPr>
        <w:t xml:space="preserve"> racord la drumul comunei </w:t>
      </w:r>
      <w:proofErr w:type="spellStart"/>
      <w:r w:rsidR="000F5B7D" w:rsidRPr="00CE1531">
        <w:rPr>
          <w:rFonts w:ascii="Times New Roman" w:eastAsia="Arial" w:hAnsi="Times New Roman" w:cs="Times New Roman"/>
          <w:b/>
          <w:i/>
          <w:sz w:val="24"/>
          <w:szCs w:val="24"/>
          <w:lang w:val="ro-RO"/>
        </w:rPr>
        <w:t>Stroieşti</w:t>
      </w:r>
      <w:proofErr w:type="spellEnd"/>
      <w:r w:rsidR="00CE6FA1" w:rsidRPr="00AB2702">
        <w:rPr>
          <w:rFonts w:ascii="Times New Roman" w:hAnsi="Times New Roman" w:cs="Times New Roman"/>
          <w:sz w:val="24"/>
          <w:szCs w:val="24"/>
          <w:lang w:val="ro-RO"/>
        </w:rPr>
        <w:t>”</w:t>
      </w:r>
      <w:r w:rsidR="00C4725A">
        <w:rPr>
          <w:rFonts w:ascii="Times New Roman" w:eastAsia="Arial" w:hAnsi="Times New Roman" w:cs="Times New Roman"/>
          <w:sz w:val="24"/>
          <w:szCs w:val="24"/>
          <w:lang w:val="ro-RO"/>
        </w:rPr>
        <w:t xml:space="preserve"> </w:t>
      </w:r>
      <w:r w:rsidRPr="00300D60">
        <w:rPr>
          <w:rFonts w:ascii="Times New Roman" w:eastAsia="Arial" w:hAnsi="Times New Roman" w:cs="Times New Roman"/>
          <w:sz w:val="24"/>
          <w:szCs w:val="24"/>
          <w:lang w:val="ro-RO"/>
        </w:rPr>
        <w:t xml:space="preserve"> în comuna  Stroiești, sat Stroiești, jud. Suceava</w:t>
      </w:r>
      <w:r>
        <w:rPr>
          <w:rFonts w:ascii="Times New Roman" w:eastAsia="Arial" w:hAnsi="Times New Roman" w:cs="Times New Roman"/>
          <w:sz w:val="24"/>
          <w:szCs w:val="24"/>
          <w:lang w:val="ro-RO"/>
        </w:rPr>
        <w:t xml:space="preserve">, </w:t>
      </w:r>
      <w:r w:rsidRPr="00003B96">
        <w:rPr>
          <w:rFonts w:ascii="Times New Roman" w:hAnsi="Times New Roman" w:cs="Times New Roman"/>
          <w:bCs/>
          <w:sz w:val="24"/>
          <w:szCs w:val="24"/>
          <w:lang w:val="ro-RO"/>
        </w:rPr>
        <w:t xml:space="preserve">întocmit de </w:t>
      </w:r>
      <w:r>
        <w:rPr>
          <w:rFonts w:ascii="Times New Roman" w:hAnsi="Times New Roman" w:cs="Times New Roman"/>
          <w:bCs/>
          <w:sz w:val="24"/>
          <w:szCs w:val="24"/>
          <w:lang w:val="ro-RO"/>
        </w:rPr>
        <w:t xml:space="preserve">SC </w:t>
      </w:r>
      <w:proofErr w:type="spellStart"/>
      <w:r w:rsidR="00CE6FA1">
        <w:rPr>
          <w:rFonts w:ascii="Times New Roman" w:hAnsi="Times New Roman" w:cs="Times New Roman"/>
          <w:bCs/>
          <w:sz w:val="24"/>
          <w:szCs w:val="24"/>
          <w:lang w:val="ro-RO"/>
        </w:rPr>
        <w:t>Avensis</w:t>
      </w:r>
      <w:proofErr w:type="spellEnd"/>
      <w:r w:rsidR="00CE6FA1">
        <w:rPr>
          <w:rFonts w:ascii="Times New Roman" w:hAnsi="Times New Roman" w:cs="Times New Roman"/>
          <w:bCs/>
          <w:sz w:val="24"/>
          <w:szCs w:val="24"/>
          <w:lang w:val="ro-RO"/>
        </w:rPr>
        <w:t xml:space="preserve"> Company</w:t>
      </w:r>
      <w:r>
        <w:rPr>
          <w:rFonts w:ascii="Times New Roman" w:hAnsi="Times New Roman" w:cs="Times New Roman"/>
          <w:bCs/>
          <w:sz w:val="24"/>
          <w:szCs w:val="24"/>
          <w:lang w:val="ro-RO"/>
        </w:rPr>
        <w:t xml:space="preserve"> </w:t>
      </w:r>
      <w:r w:rsidRPr="00003B96">
        <w:rPr>
          <w:rFonts w:ascii="Times New Roman" w:hAnsi="Times New Roman" w:cs="Times New Roman"/>
          <w:bCs/>
          <w:sz w:val="24"/>
          <w:szCs w:val="24"/>
          <w:lang w:val="ro-RO"/>
        </w:rPr>
        <w:t xml:space="preserve"> </w:t>
      </w:r>
      <w:r>
        <w:rPr>
          <w:rFonts w:ascii="Times New Roman" w:hAnsi="Times New Roman" w:cs="Times New Roman"/>
          <w:bCs/>
          <w:sz w:val="24"/>
          <w:szCs w:val="24"/>
          <w:lang w:val="ro-RO"/>
        </w:rPr>
        <w:t>SRL următoarele:</w:t>
      </w:r>
    </w:p>
    <w:p w:rsidR="005650DE" w:rsidRDefault="005650DE" w:rsidP="005650DE">
      <w:pPr>
        <w:pStyle w:val="Frspaiere"/>
        <w:spacing w:line="276" w:lineRule="auto"/>
        <w:jc w:val="both"/>
        <w:rPr>
          <w:rFonts w:ascii="Times New Roman" w:hAnsi="Times New Roman" w:cs="Times New Roman"/>
          <w:bCs/>
          <w:sz w:val="24"/>
          <w:szCs w:val="24"/>
          <w:lang w:val="ro-RO"/>
        </w:rPr>
      </w:pPr>
      <w:r>
        <w:rPr>
          <w:rFonts w:ascii="Times New Roman" w:hAnsi="Times New Roman" w:cs="Times New Roman"/>
          <w:bCs/>
          <w:sz w:val="24"/>
          <w:szCs w:val="24"/>
          <w:lang w:val="ro-RO"/>
        </w:rPr>
        <w:tab/>
      </w:r>
      <w:r w:rsidRPr="00055CB4">
        <w:rPr>
          <w:rFonts w:ascii="Times New Roman" w:hAnsi="Times New Roman" w:cs="Times New Roman"/>
          <w:bCs/>
          <w:sz w:val="24"/>
          <w:szCs w:val="24"/>
          <w:lang w:val="ro-RO"/>
        </w:rPr>
        <w:t xml:space="preserve">- proiect nr. </w:t>
      </w:r>
      <w:r w:rsidR="00C4725A" w:rsidRPr="00055CB4">
        <w:rPr>
          <w:rFonts w:ascii="Times New Roman" w:hAnsi="Times New Roman" w:cs="Times New Roman"/>
          <w:bCs/>
          <w:sz w:val="24"/>
          <w:szCs w:val="24"/>
          <w:lang w:val="ro-RO"/>
        </w:rPr>
        <w:t xml:space="preserve">228/2018 – Studiu geotehnic întocmit de S.C. </w:t>
      </w:r>
      <w:proofErr w:type="spellStart"/>
      <w:r w:rsidR="00C4725A" w:rsidRPr="00055CB4">
        <w:rPr>
          <w:rFonts w:ascii="Times New Roman" w:hAnsi="Times New Roman" w:cs="Times New Roman"/>
          <w:bCs/>
          <w:sz w:val="24"/>
          <w:szCs w:val="24"/>
          <w:lang w:val="ro-RO"/>
        </w:rPr>
        <w:t>Romproject</w:t>
      </w:r>
      <w:proofErr w:type="spellEnd"/>
      <w:r w:rsidR="00C4725A" w:rsidRPr="00055CB4">
        <w:rPr>
          <w:rFonts w:ascii="Times New Roman" w:hAnsi="Times New Roman" w:cs="Times New Roman"/>
          <w:bCs/>
          <w:sz w:val="24"/>
          <w:szCs w:val="24"/>
          <w:lang w:val="ro-RO"/>
        </w:rPr>
        <w:t xml:space="preserve"> </w:t>
      </w:r>
      <w:proofErr w:type="spellStart"/>
      <w:r w:rsidR="00C4725A" w:rsidRPr="00055CB4">
        <w:rPr>
          <w:rFonts w:ascii="Times New Roman" w:hAnsi="Times New Roman" w:cs="Times New Roman"/>
          <w:bCs/>
          <w:sz w:val="24"/>
          <w:szCs w:val="24"/>
          <w:lang w:val="ro-RO"/>
        </w:rPr>
        <w:t>Road</w:t>
      </w:r>
      <w:proofErr w:type="spellEnd"/>
      <w:r w:rsidR="00C4725A" w:rsidRPr="00055CB4">
        <w:rPr>
          <w:rFonts w:ascii="Times New Roman" w:hAnsi="Times New Roman" w:cs="Times New Roman"/>
          <w:bCs/>
          <w:sz w:val="24"/>
          <w:szCs w:val="24"/>
          <w:lang w:val="ro-RO"/>
        </w:rPr>
        <w:t xml:space="preserve"> S.R.L. Suceava;</w:t>
      </w:r>
    </w:p>
    <w:p w:rsidR="00725F0E" w:rsidRDefault="001F6211" w:rsidP="005650DE">
      <w:pPr>
        <w:pStyle w:val="Frspaiere"/>
        <w:spacing w:line="276" w:lineRule="auto"/>
        <w:jc w:val="both"/>
        <w:rPr>
          <w:rFonts w:ascii="Times New Roman" w:hAnsi="Times New Roman" w:cs="Times New Roman"/>
          <w:bCs/>
          <w:sz w:val="24"/>
          <w:szCs w:val="24"/>
          <w:lang w:val="ro-RO"/>
        </w:rPr>
      </w:pPr>
      <w:r>
        <w:rPr>
          <w:rFonts w:ascii="Times New Roman" w:hAnsi="Times New Roman" w:cs="Times New Roman"/>
          <w:bCs/>
          <w:sz w:val="24"/>
          <w:szCs w:val="24"/>
          <w:lang w:val="ro-RO"/>
        </w:rPr>
        <w:tab/>
        <w:t xml:space="preserve">- </w:t>
      </w:r>
      <w:r w:rsidR="005650DE" w:rsidRPr="00055CB4">
        <w:rPr>
          <w:rFonts w:ascii="Times New Roman" w:hAnsi="Times New Roman" w:cs="Times New Roman"/>
          <w:bCs/>
          <w:sz w:val="24"/>
          <w:szCs w:val="24"/>
          <w:lang w:val="ro-RO"/>
        </w:rPr>
        <w:t>proiect nr</w:t>
      </w:r>
      <w:r w:rsidR="00C4725A" w:rsidRPr="00055CB4">
        <w:rPr>
          <w:rFonts w:ascii="Times New Roman" w:hAnsi="Times New Roman" w:cs="Times New Roman"/>
          <w:bCs/>
          <w:sz w:val="24"/>
          <w:szCs w:val="24"/>
          <w:lang w:val="ro-RO"/>
        </w:rPr>
        <w:t>. 722/2018</w:t>
      </w:r>
      <w:r w:rsidR="005650DE" w:rsidRPr="00055CB4">
        <w:rPr>
          <w:rFonts w:ascii="Times New Roman" w:hAnsi="Times New Roman" w:cs="Times New Roman"/>
          <w:bCs/>
          <w:sz w:val="24"/>
          <w:szCs w:val="24"/>
          <w:lang w:val="ro-RO"/>
        </w:rPr>
        <w:t xml:space="preserve"> –</w:t>
      </w:r>
      <w:r w:rsidR="00C4725A" w:rsidRPr="00C4725A">
        <w:rPr>
          <w:rFonts w:ascii="Times New Roman" w:hAnsi="Times New Roman" w:cs="Times New Roman"/>
          <w:b/>
          <w:i/>
          <w:sz w:val="24"/>
          <w:szCs w:val="24"/>
          <w:lang w:val="ro-RO"/>
        </w:rPr>
        <w:t xml:space="preserve"> </w:t>
      </w:r>
      <w:r w:rsidR="000F5B7D" w:rsidRPr="000F5B7D">
        <w:rPr>
          <w:rFonts w:ascii="Times New Roman" w:hAnsi="Times New Roman" w:cs="Times New Roman"/>
          <w:i/>
          <w:sz w:val="24"/>
          <w:szCs w:val="24"/>
          <w:lang w:val="ro-RO"/>
        </w:rPr>
        <w:t xml:space="preserve">Întocmire </w:t>
      </w:r>
      <w:r w:rsidR="000F5B7D" w:rsidRPr="000F5B7D">
        <w:rPr>
          <w:rFonts w:ascii="Times New Roman" w:eastAsia="Arial" w:hAnsi="Times New Roman" w:cs="Times New Roman"/>
          <w:i/>
          <w:sz w:val="24"/>
          <w:szCs w:val="24"/>
          <w:lang w:val="ro-RO"/>
        </w:rPr>
        <w:t xml:space="preserve"> P.U.Z. pentru introducerea în intravilanul comunei </w:t>
      </w:r>
      <w:proofErr w:type="spellStart"/>
      <w:r w:rsidR="000F5B7D" w:rsidRPr="000F5B7D">
        <w:rPr>
          <w:rFonts w:ascii="Times New Roman" w:eastAsia="Arial" w:hAnsi="Times New Roman" w:cs="Times New Roman"/>
          <w:i/>
          <w:sz w:val="24"/>
          <w:szCs w:val="24"/>
          <w:lang w:val="ro-RO"/>
        </w:rPr>
        <w:t>Stroieştia</w:t>
      </w:r>
      <w:proofErr w:type="spellEnd"/>
      <w:r w:rsidR="000F5B7D" w:rsidRPr="000F5B7D">
        <w:rPr>
          <w:rFonts w:ascii="Times New Roman" w:eastAsia="Arial" w:hAnsi="Times New Roman" w:cs="Times New Roman"/>
          <w:i/>
          <w:sz w:val="24"/>
          <w:szCs w:val="24"/>
          <w:lang w:val="ro-RO"/>
        </w:rPr>
        <w:t xml:space="preserve"> </w:t>
      </w:r>
      <w:proofErr w:type="spellStart"/>
      <w:r w:rsidR="000F5B7D" w:rsidRPr="000F5B7D">
        <w:rPr>
          <w:rFonts w:ascii="Times New Roman" w:eastAsia="Arial" w:hAnsi="Times New Roman" w:cs="Times New Roman"/>
          <w:i/>
          <w:sz w:val="24"/>
          <w:szCs w:val="24"/>
          <w:lang w:val="ro-RO"/>
        </w:rPr>
        <w:t>suprafeţelor</w:t>
      </w:r>
      <w:proofErr w:type="spellEnd"/>
      <w:r w:rsidR="000F5B7D" w:rsidRPr="000F5B7D">
        <w:rPr>
          <w:rFonts w:ascii="Times New Roman" w:eastAsia="Arial" w:hAnsi="Times New Roman" w:cs="Times New Roman"/>
          <w:i/>
          <w:sz w:val="24"/>
          <w:szCs w:val="24"/>
          <w:lang w:val="ro-RO"/>
        </w:rPr>
        <w:t xml:space="preserve"> de teren: 15.585 mp, 30.000 mp, 7.865 mp </w:t>
      </w:r>
      <w:proofErr w:type="spellStart"/>
      <w:r w:rsidR="000F5B7D" w:rsidRPr="000F5B7D">
        <w:rPr>
          <w:rFonts w:ascii="Times New Roman" w:eastAsia="Arial" w:hAnsi="Times New Roman" w:cs="Times New Roman"/>
          <w:i/>
          <w:sz w:val="24"/>
          <w:szCs w:val="24"/>
          <w:lang w:val="ro-RO"/>
        </w:rPr>
        <w:t>şi</w:t>
      </w:r>
      <w:proofErr w:type="spellEnd"/>
      <w:r w:rsidR="000F5B7D" w:rsidRPr="000F5B7D">
        <w:rPr>
          <w:rFonts w:ascii="Times New Roman" w:eastAsia="Arial" w:hAnsi="Times New Roman" w:cs="Times New Roman"/>
          <w:i/>
          <w:sz w:val="24"/>
          <w:szCs w:val="24"/>
          <w:lang w:val="ro-RO"/>
        </w:rPr>
        <w:t xml:space="preserve"> 6.550 mp în vederea construirii unui sediu de birouri, service auto, </w:t>
      </w:r>
      <w:proofErr w:type="spellStart"/>
      <w:r w:rsidR="000F5B7D" w:rsidRPr="000F5B7D">
        <w:rPr>
          <w:rFonts w:ascii="Times New Roman" w:eastAsia="Arial" w:hAnsi="Times New Roman" w:cs="Times New Roman"/>
          <w:i/>
          <w:sz w:val="24"/>
          <w:szCs w:val="24"/>
          <w:lang w:val="ro-RO"/>
        </w:rPr>
        <w:t>spaţii</w:t>
      </w:r>
      <w:proofErr w:type="spellEnd"/>
      <w:r w:rsidR="000F5B7D" w:rsidRPr="000F5B7D">
        <w:rPr>
          <w:rFonts w:ascii="Times New Roman" w:eastAsia="Arial" w:hAnsi="Times New Roman" w:cs="Times New Roman"/>
          <w:i/>
          <w:sz w:val="24"/>
          <w:szCs w:val="24"/>
          <w:lang w:val="ro-RO"/>
        </w:rPr>
        <w:t xml:space="preserve"> de depozitare, platformă betonată, sistematizare verticală, împrejmuire, fântână, bazin </w:t>
      </w:r>
      <w:proofErr w:type="spellStart"/>
      <w:r w:rsidR="000F5B7D" w:rsidRPr="000F5B7D">
        <w:rPr>
          <w:rFonts w:ascii="Times New Roman" w:eastAsia="Arial" w:hAnsi="Times New Roman" w:cs="Times New Roman"/>
          <w:i/>
          <w:sz w:val="24"/>
          <w:szCs w:val="24"/>
          <w:lang w:val="ro-RO"/>
        </w:rPr>
        <w:t>vidanjabil</w:t>
      </w:r>
      <w:proofErr w:type="spellEnd"/>
      <w:r w:rsidR="000F5B7D" w:rsidRPr="000F5B7D">
        <w:rPr>
          <w:rFonts w:ascii="Times New Roman" w:eastAsia="Arial" w:hAnsi="Times New Roman" w:cs="Times New Roman"/>
          <w:i/>
          <w:sz w:val="24"/>
          <w:szCs w:val="24"/>
          <w:lang w:val="ro-RO"/>
        </w:rPr>
        <w:t xml:space="preserve">, racorduri </w:t>
      </w:r>
      <w:proofErr w:type="spellStart"/>
      <w:r w:rsidR="000F5B7D" w:rsidRPr="000F5B7D">
        <w:rPr>
          <w:rFonts w:ascii="Times New Roman" w:eastAsia="Arial" w:hAnsi="Times New Roman" w:cs="Times New Roman"/>
          <w:i/>
          <w:sz w:val="24"/>
          <w:szCs w:val="24"/>
          <w:lang w:val="ro-RO"/>
        </w:rPr>
        <w:t>şi</w:t>
      </w:r>
      <w:proofErr w:type="spellEnd"/>
      <w:r w:rsidR="000F5B7D" w:rsidRPr="000F5B7D">
        <w:rPr>
          <w:rFonts w:ascii="Times New Roman" w:eastAsia="Arial" w:hAnsi="Times New Roman" w:cs="Times New Roman"/>
          <w:i/>
          <w:sz w:val="24"/>
          <w:szCs w:val="24"/>
          <w:lang w:val="ro-RO"/>
        </w:rPr>
        <w:t xml:space="preserve"> </w:t>
      </w:r>
      <w:proofErr w:type="spellStart"/>
      <w:r w:rsidR="000F5B7D" w:rsidRPr="000F5B7D">
        <w:rPr>
          <w:rFonts w:ascii="Times New Roman" w:eastAsia="Arial" w:hAnsi="Times New Roman" w:cs="Times New Roman"/>
          <w:i/>
          <w:sz w:val="24"/>
          <w:szCs w:val="24"/>
          <w:lang w:val="ro-RO"/>
        </w:rPr>
        <w:t>branşamente</w:t>
      </w:r>
      <w:proofErr w:type="spellEnd"/>
      <w:r w:rsidR="000F5B7D" w:rsidRPr="000F5B7D">
        <w:rPr>
          <w:rFonts w:ascii="Times New Roman" w:eastAsia="Arial" w:hAnsi="Times New Roman" w:cs="Times New Roman"/>
          <w:i/>
          <w:sz w:val="24"/>
          <w:szCs w:val="24"/>
          <w:lang w:val="ro-RO"/>
        </w:rPr>
        <w:t xml:space="preserve"> </w:t>
      </w:r>
      <w:proofErr w:type="spellStart"/>
      <w:r w:rsidR="000F5B7D" w:rsidRPr="000F5B7D">
        <w:rPr>
          <w:rFonts w:ascii="Times New Roman" w:eastAsia="Arial" w:hAnsi="Times New Roman" w:cs="Times New Roman"/>
          <w:i/>
          <w:sz w:val="24"/>
          <w:szCs w:val="24"/>
          <w:lang w:val="ro-RO"/>
        </w:rPr>
        <w:t>şi</w:t>
      </w:r>
      <w:proofErr w:type="spellEnd"/>
      <w:r w:rsidR="000F5B7D" w:rsidRPr="000F5B7D">
        <w:rPr>
          <w:rFonts w:ascii="Times New Roman" w:eastAsia="Arial" w:hAnsi="Times New Roman" w:cs="Times New Roman"/>
          <w:i/>
          <w:sz w:val="24"/>
          <w:szCs w:val="24"/>
          <w:lang w:val="ro-RO"/>
        </w:rPr>
        <w:t xml:space="preserve"> racord la drumul comunei </w:t>
      </w:r>
      <w:proofErr w:type="spellStart"/>
      <w:r w:rsidR="000F5B7D" w:rsidRPr="000F5B7D">
        <w:rPr>
          <w:rFonts w:ascii="Times New Roman" w:eastAsia="Arial" w:hAnsi="Times New Roman" w:cs="Times New Roman"/>
          <w:i/>
          <w:sz w:val="24"/>
          <w:szCs w:val="24"/>
          <w:lang w:val="ro-RO"/>
        </w:rPr>
        <w:t>Stroieşti</w:t>
      </w:r>
      <w:proofErr w:type="spellEnd"/>
      <w:r w:rsidR="000F5B7D" w:rsidRPr="000F5B7D">
        <w:rPr>
          <w:rFonts w:ascii="Times New Roman" w:hAnsi="Times New Roman" w:cs="Times New Roman"/>
          <w:i/>
          <w:sz w:val="24"/>
          <w:szCs w:val="24"/>
          <w:lang w:val="ro-RO"/>
        </w:rPr>
        <w:t>”</w:t>
      </w:r>
      <w:r w:rsidR="000F5B7D" w:rsidRPr="000F5B7D">
        <w:rPr>
          <w:rFonts w:ascii="Times New Roman" w:eastAsia="Arial" w:hAnsi="Times New Roman" w:cs="Times New Roman"/>
          <w:i/>
          <w:sz w:val="24"/>
          <w:szCs w:val="24"/>
          <w:lang w:val="ro-RO"/>
        </w:rPr>
        <w:t xml:space="preserve"> </w:t>
      </w:r>
      <w:r w:rsidR="005650DE" w:rsidRPr="00055CB4">
        <w:rPr>
          <w:rFonts w:ascii="Times New Roman" w:eastAsia="Arial" w:hAnsi="Times New Roman" w:cs="Times New Roman"/>
          <w:sz w:val="24"/>
          <w:szCs w:val="24"/>
          <w:lang w:val="ro-RO"/>
        </w:rPr>
        <w:t xml:space="preserve">FAZA – PUZ - </w:t>
      </w:r>
      <w:r w:rsidR="005650DE" w:rsidRPr="00055CB4">
        <w:rPr>
          <w:rFonts w:ascii="Times New Roman" w:hAnsi="Times New Roman" w:cs="Times New Roman"/>
          <w:bCs/>
          <w:sz w:val="24"/>
          <w:szCs w:val="24"/>
          <w:lang w:val="ro-RO"/>
        </w:rPr>
        <w:t xml:space="preserve">întocmit de SC </w:t>
      </w:r>
      <w:proofErr w:type="spellStart"/>
      <w:r w:rsidR="00055CB4" w:rsidRPr="00055CB4">
        <w:rPr>
          <w:rFonts w:ascii="Times New Roman" w:hAnsi="Times New Roman" w:cs="Times New Roman"/>
          <w:bCs/>
          <w:sz w:val="24"/>
          <w:szCs w:val="24"/>
          <w:lang w:val="ro-RO"/>
        </w:rPr>
        <w:t>Avensis</w:t>
      </w:r>
      <w:proofErr w:type="spellEnd"/>
      <w:r w:rsidR="00055CB4" w:rsidRPr="00055CB4">
        <w:rPr>
          <w:rFonts w:ascii="Times New Roman" w:hAnsi="Times New Roman" w:cs="Times New Roman"/>
          <w:bCs/>
          <w:sz w:val="24"/>
          <w:szCs w:val="24"/>
          <w:lang w:val="ro-RO"/>
        </w:rPr>
        <w:t xml:space="preserve"> Company </w:t>
      </w:r>
      <w:r w:rsidR="005650DE" w:rsidRPr="00055CB4">
        <w:rPr>
          <w:rFonts w:ascii="Times New Roman" w:hAnsi="Times New Roman" w:cs="Times New Roman"/>
          <w:bCs/>
          <w:sz w:val="24"/>
          <w:szCs w:val="24"/>
          <w:lang w:val="ro-RO"/>
        </w:rPr>
        <w:t>SRL;</w:t>
      </w:r>
    </w:p>
    <w:p w:rsidR="00725F0E" w:rsidRPr="00804EB1" w:rsidRDefault="00725F0E" w:rsidP="00725F0E">
      <w:pPr>
        <w:pStyle w:val="Frspaiere"/>
        <w:spacing w:line="276" w:lineRule="auto"/>
        <w:ind w:firstLine="708"/>
        <w:jc w:val="both"/>
        <w:rPr>
          <w:rFonts w:ascii="Times New Roman" w:hAnsi="Times New Roman" w:cs="Times New Roman"/>
          <w:bCs/>
          <w:sz w:val="24"/>
          <w:szCs w:val="24"/>
          <w:lang w:val="ro-RO"/>
        </w:rPr>
      </w:pPr>
      <w:r>
        <w:rPr>
          <w:rFonts w:ascii="Times New Roman" w:hAnsi="Times New Roman" w:cs="Times New Roman"/>
          <w:bCs/>
          <w:sz w:val="24"/>
          <w:szCs w:val="24"/>
          <w:lang w:val="ro-RO"/>
        </w:rPr>
        <w:t xml:space="preserve">  </w:t>
      </w:r>
      <w:r w:rsidRPr="00725F0E">
        <w:rPr>
          <w:rFonts w:ascii="Times New Roman" w:hAnsi="Times New Roman" w:cs="Times New Roman"/>
          <w:bCs/>
          <w:sz w:val="24"/>
          <w:szCs w:val="24"/>
          <w:lang w:val="ro-RO"/>
        </w:rPr>
        <w:t xml:space="preserve">- </w:t>
      </w:r>
      <w:r>
        <w:rPr>
          <w:rFonts w:ascii="Times New Roman" w:hAnsi="Times New Roman" w:cs="Times New Roman"/>
          <w:bCs/>
          <w:sz w:val="24"/>
          <w:szCs w:val="24"/>
          <w:lang w:val="ro-RO"/>
        </w:rPr>
        <w:t>procesul-verbal nr. 1713/2018 privind predarea Studiului Topografic;</w:t>
      </w:r>
    </w:p>
    <w:p w:rsidR="005650DE" w:rsidRPr="00055CB4" w:rsidRDefault="005650DE" w:rsidP="005650DE">
      <w:pPr>
        <w:pStyle w:val="Frspaiere"/>
        <w:spacing w:line="276" w:lineRule="auto"/>
        <w:jc w:val="both"/>
        <w:rPr>
          <w:rFonts w:ascii="Times New Roman" w:hAnsi="Times New Roman" w:cs="Times New Roman"/>
          <w:sz w:val="24"/>
          <w:szCs w:val="24"/>
          <w:lang w:val="ro-RO"/>
        </w:rPr>
      </w:pPr>
      <w:r w:rsidRPr="00055CB4">
        <w:rPr>
          <w:rFonts w:ascii="Times New Roman" w:hAnsi="Times New Roman" w:cs="Times New Roman"/>
          <w:bCs/>
          <w:sz w:val="24"/>
          <w:szCs w:val="24"/>
          <w:lang w:val="ro-RO"/>
        </w:rPr>
        <w:t xml:space="preserve">  </w:t>
      </w:r>
    </w:p>
    <w:p w:rsidR="005650DE" w:rsidRPr="00136DC2" w:rsidRDefault="002D2778" w:rsidP="005650DE">
      <w:pPr>
        <w:pStyle w:val="Frspaiere"/>
        <w:spacing w:line="276" w:lineRule="auto"/>
        <w:ind w:firstLine="708"/>
        <w:jc w:val="both"/>
        <w:rPr>
          <w:rFonts w:ascii="Times New Roman" w:hAnsi="Times New Roman" w:cs="Times New Roman"/>
          <w:bCs/>
          <w:sz w:val="24"/>
          <w:szCs w:val="24"/>
          <w:lang w:val="ro-RO"/>
        </w:rPr>
      </w:pPr>
      <w:r w:rsidRPr="00136DC2">
        <w:rPr>
          <w:rFonts w:ascii="Times New Roman" w:hAnsi="Times New Roman" w:cs="Times New Roman"/>
          <w:bCs/>
          <w:sz w:val="24"/>
          <w:szCs w:val="24"/>
          <w:lang w:val="ro-RO"/>
        </w:rPr>
        <w:lastRenderedPageBreak/>
        <w:t xml:space="preserve">- avizul nr. </w:t>
      </w:r>
      <w:r w:rsidR="00136DC2" w:rsidRPr="00136DC2">
        <w:rPr>
          <w:rFonts w:ascii="Times New Roman" w:hAnsi="Times New Roman" w:cs="Times New Roman"/>
          <w:bCs/>
          <w:sz w:val="24"/>
          <w:szCs w:val="24"/>
          <w:lang w:val="ro-RO"/>
        </w:rPr>
        <w:t xml:space="preserve">60 </w:t>
      </w:r>
      <w:r w:rsidR="005650DE" w:rsidRPr="00136DC2">
        <w:rPr>
          <w:rFonts w:ascii="Times New Roman" w:hAnsi="Times New Roman" w:cs="Times New Roman"/>
          <w:bCs/>
          <w:sz w:val="24"/>
          <w:szCs w:val="24"/>
          <w:lang w:val="ro-RO"/>
        </w:rPr>
        <w:t xml:space="preserve">din </w:t>
      </w:r>
      <w:r w:rsidR="00136DC2" w:rsidRPr="00136DC2">
        <w:rPr>
          <w:rFonts w:ascii="Times New Roman" w:hAnsi="Times New Roman" w:cs="Times New Roman"/>
          <w:bCs/>
          <w:sz w:val="24"/>
          <w:szCs w:val="24"/>
          <w:lang w:val="ro-RO"/>
        </w:rPr>
        <w:t>18.12.2018</w:t>
      </w:r>
      <w:r w:rsidR="005650DE" w:rsidRPr="00136DC2">
        <w:rPr>
          <w:rFonts w:ascii="Times New Roman" w:hAnsi="Times New Roman" w:cs="Times New Roman"/>
          <w:bCs/>
          <w:sz w:val="24"/>
          <w:szCs w:val="24"/>
          <w:lang w:val="ro-RO"/>
        </w:rPr>
        <w:t xml:space="preserve"> al Consiliului Județean Suceava – Arhitect – șef;</w:t>
      </w:r>
    </w:p>
    <w:p w:rsidR="005650DE" w:rsidRPr="00804EB1" w:rsidRDefault="005650DE" w:rsidP="005650DE">
      <w:pPr>
        <w:pStyle w:val="Frspaiere"/>
        <w:spacing w:line="276" w:lineRule="auto"/>
        <w:ind w:firstLine="708"/>
        <w:jc w:val="both"/>
        <w:rPr>
          <w:rFonts w:ascii="Times New Roman" w:hAnsi="Times New Roman" w:cs="Times New Roman"/>
          <w:bCs/>
          <w:sz w:val="24"/>
          <w:szCs w:val="24"/>
          <w:lang w:val="ro-RO"/>
        </w:rPr>
      </w:pPr>
      <w:r w:rsidRPr="00804EB1">
        <w:rPr>
          <w:rFonts w:ascii="Times New Roman" w:hAnsi="Times New Roman" w:cs="Times New Roman"/>
          <w:bCs/>
          <w:sz w:val="24"/>
          <w:szCs w:val="24"/>
          <w:lang w:val="ro-RO"/>
        </w:rPr>
        <w:t>- avizul nr.</w:t>
      </w:r>
      <w:r w:rsidR="00804EB1" w:rsidRPr="00804EB1">
        <w:rPr>
          <w:rFonts w:ascii="Times New Roman" w:hAnsi="Times New Roman" w:cs="Times New Roman"/>
          <w:bCs/>
          <w:sz w:val="24"/>
          <w:szCs w:val="24"/>
          <w:lang w:val="ro-RO"/>
        </w:rPr>
        <w:t>4399</w:t>
      </w:r>
      <w:r w:rsidRPr="00804EB1">
        <w:rPr>
          <w:rFonts w:ascii="Times New Roman" w:hAnsi="Times New Roman" w:cs="Times New Roman"/>
          <w:bCs/>
          <w:sz w:val="24"/>
          <w:szCs w:val="24"/>
          <w:lang w:val="ro-RO"/>
        </w:rPr>
        <w:t xml:space="preserve"> din </w:t>
      </w:r>
      <w:r w:rsidR="00804EB1" w:rsidRPr="00804EB1">
        <w:rPr>
          <w:rFonts w:ascii="Times New Roman" w:hAnsi="Times New Roman" w:cs="Times New Roman"/>
          <w:bCs/>
          <w:sz w:val="24"/>
          <w:szCs w:val="24"/>
          <w:lang w:val="ro-RO"/>
        </w:rPr>
        <w:t xml:space="preserve">14.09.2018 </w:t>
      </w:r>
      <w:r w:rsidRPr="00804EB1">
        <w:rPr>
          <w:rFonts w:ascii="Times New Roman" w:hAnsi="Times New Roman" w:cs="Times New Roman"/>
          <w:bCs/>
          <w:sz w:val="24"/>
          <w:szCs w:val="24"/>
          <w:lang w:val="ro-RO"/>
        </w:rPr>
        <w:t xml:space="preserve">a </w:t>
      </w:r>
      <w:proofErr w:type="spellStart"/>
      <w:r w:rsidRPr="00804EB1">
        <w:rPr>
          <w:rFonts w:ascii="Times New Roman" w:hAnsi="Times New Roman" w:cs="Times New Roman"/>
          <w:bCs/>
          <w:sz w:val="24"/>
          <w:szCs w:val="24"/>
          <w:lang w:val="ro-RO"/>
        </w:rPr>
        <w:t>Delgaz</w:t>
      </w:r>
      <w:proofErr w:type="spellEnd"/>
      <w:r w:rsidRPr="00804EB1">
        <w:rPr>
          <w:rFonts w:ascii="Times New Roman" w:hAnsi="Times New Roman" w:cs="Times New Roman"/>
          <w:bCs/>
          <w:sz w:val="24"/>
          <w:szCs w:val="24"/>
          <w:lang w:val="ro-RO"/>
        </w:rPr>
        <w:t xml:space="preserve"> Grid SA; </w:t>
      </w:r>
    </w:p>
    <w:p w:rsidR="005650DE" w:rsidRPr="00804EB1" w:rsidRDefault="00804EB1" w:rsidP="005650DE">
      <w:pPr>
        <w:pStyle w:val="Frspaiere"/>
        <w:spacing w:line="276" w:lineRule="auto"/>
        <w:ind w:firstLine="708"/>
        <w:jc w:val="both"/>
        <w:rPr>
          <w:rFonts w:ascii="Times New Roman" w:hAnsi="Times New Roman" w:cs="Times New Roman"/>
          <w:bCs/>
          <w:sz w:val="24"/>
          <w:szCs w:val="24"/>
          <w:lang w:val="ro-RO"/>
        </w:rPr>
      </w:pPr>
      <w:r w:rsidRPr="00804EB1">
        <w:rPr>
          <w:rFonts w:ascii="Times New Roman" w:hAnsi="Times New Roman" w:cs="Times New Roman"/>
          <w:bCs/>
          <w:sz w:val="24"/>
          <w:szCs w:val="24"/>
          <w:lang w:val="ro-RO"/>
        </w:rPr>
        <w:t xml:space="preserve">- aviz favorabil </w:t>
      </w:r>
      <w:r w:rsidR="005650DE" w:rsidRPr="00804EB1">
        <w:rPr>
          <w:rFonts w:ascii="Times New Roman" w:hAnsi="Times New Roman" w:cs="Times New Roman"/>
          <w:bCs/>
          <w:sz w:val="24"/>
          <w:szCs w:val="24"/>
          <w:lang w:val="ro-RO"/>
        </w:rPr>
        <w:t xml:space="preserve">nr. </w:t>
      </w:r>
      <w:r w:rsidRPr="00804EB1">
        <w:rPr>
          <w:rFonts w:ascii="Times New Roman" w:hAnsi="Times New Roman" w:cs="Times New Roman"/>
          <w:bCs/>
          <w:sz w:val="24"/>
          <w:szCs w:val="24"/>
          <w:lang w:val="ro-RO"/>
        </w:rPr>
        <w:t>4213</w:t>
      </w:r>
      <w:r w:rsidR="005650DE" w:rsidRPr="00804EB1">
        <w:rPr>
          <w:rFonts w:ascii="Times New Roman" w:hAnsi="Times New Roman" w:cs="Times New Roman"/>
          <w:bCs/>
          <w:sz w:val="24"/>
          <w:szCs w:val="24"/>
          <w:lang w:val="ro-RO"/>
        </w:rPr>
        <w:t xml:space="preserve">/18/SU-SV din </w:t>
      </w:r>
      <w:r w:rsidRPr="00804EB1">
        <w:rPr>
          <w:rFonts w:ascii="Times New Roman" w:hAnsi="Times New Roman" w:cs="Times New Roman"/>
          <w:bCs/>
          <w:sz w:val="24"/>
          <w:szCs w:val="24"/>
          <w:lang w:val="ro-RO"/>
        </w:rPr>
        <w:t>10.09</w:t>
      </w:r>
      <w:r w:rsidR="005650DE" w:rsidRPr="00804EB1">
        <w:rPr>
          <w:rFonts w:ascii="Times New Roman" w:hAnsi="Times New Roman" w:cs="Times New Roman"/>
          <w:bCs/>
          <w:sz w:val="24"/>
          <w:szCs w:val="24"/>
          <w:lang w:val="ro-RO"/>
        </w:rPr>
        <w:t>.2018 a Inspectoratului pentru Situații de Urgență ʺBucovinaʺ al Județului Suceava;</w:t>
      </w:r>
    </w:p>
    <w:p w:rsidR="00C4725A" w:rsidRPr="00C4725A" w:rsidRDefault="00C4725A" w:rsidP="005650DE">
      <w:pPr>
        <w:pStyle w:val="Frspaiere"/>
        <w:spacing w:line="276" w:lineRule="auto"/>
        <w:ind w:firstLine="708"/>
        <w:jc w:val="both"/>
        <w:rPr>
          <w:rFonts w:ascii="Times New Roman" w:hAnsi="Times New Roman" w:cs="Times New Roman"/>
          <w:bCs/>
          <w:sz w:val="24"/>
          <w:szCs w:val="24"/>
          <w:lang w:val="ro-RO"/>
        </w:rPr>
      </w:pPr>
      <w:r w:rsidRPr="00C4725A">
        <w:rPr>
          <w:rFonts w:ascii="Times New Roman" w:hAnsi="Times New Roman" w:cs="Times New Roman"/>
          <w:bCs/>
          <w:sz w:val="24"/>
          <w:szCs w:val="24"/>
          <w:lang w:val="ro-RO"/>
        </w:rPr>
        <w:t xml:space="preserve">- </w:t>
      </w:r>
      <w:r w:rsidR="00055CB4">
        <w:rPr>
          <w:rFonts w:ascii="Times New Roman" w:hAnsi="Times New Roman" w:cs="Times New Roman"/>
          <w:bCs/>
          <w:sz w:val="24"/>
          <w:szCs w:val="24"/>
          <w:lang w:val="ro-RO"/>
        </w:rPr>
        <w:t xml:space="preserve">aviz favorabil nr. 269909 din 09.11.2018 – emis de Inspectoratul de </w:t>
      </w:r>
      <w:proofErr w:type="spellStart"/>
      <w:r w:rsidR="00055CB4">
        <w:rPr>
          <w:rFonts w:ascii="Times New Roman" w:hAnsi="Times New Roman" w:cs="Times New Roman"/>
          <w:bCs/>
          <w:sz w:val="24"/>
          <w:szCs w:val="24"/>
          <w:lang w:val="ro-RO"/>
        </w:rPr>
        <w:t>Poliţie</w:t>
      </w:r>
      <w:proofErr w:type="spellEnd"/>
      <w:r w:rsidR="00055CB4">
        <w:rPr>
          <w:rFonts w:ascii="Times New Roman" w:hAnsi="Times New Roman" w:cs="Times New Roman"/>
          <w:bCs/>
          <w:sz w:val="24"/>
          <w:szCs w:val="24"/>
          <w:lang w:val="ro-RO"/>
        </w:rPr>
        <w:t xml:space="preserve"> </w:t>
      </w:r>
      <w:proofErr w:type="spellStart"/>
      <w:r w:rsidR="00055CB4">
        <w:rPr>
          <w:rFonts w:ascii="Times New Roman" w:hAnsi="Times New Roman" w:cs="Times New Roman"/>
          <w:bCs/>
          <w:sz w:val="24"/>
          <w:szCs w:val="24"/>
          <w:lang w:val="ro-RO"/>
        </w:rPr>
        <w:t>Judeţean</w:t>
      </w:r>
      <w:proofErr w:type="spellEnd"/>
      <w:r w:rsidR="00055CB4">
        <w:rPr>
          <w:rFonts w:ascii="Times New Roman" w:hAnsi="Times New Roman" w:cs="Times New Roman"/>
          <w:bCs/>
          <w:sz w:val="24"/>
          <w:szCs w:val="24"/>
          <w:lang w:val="ro-RO"/>
        </w:rPr>
        <w:t xml:space="preserve"> Suceava – Serviciul Rutier;</w:t>
      </w:r>
    </w:p>
    <w:p w:rsidR="005650DE" w:rsidRDefault="005650DE" w:rsidP="005650DE">
      <w:pPr>
        <w:pStyle w:val="Frspaiere"/>
        <w:spacing w:line="276" w:lineRule="auto"/>
        <w:ind w:firstLine="708"/>
        <w:jc w:val="both"/>
        <w:rPr>
          <w:rFonts w:ascii="Times New Roman" w:hAnsi="Times New Roman" w:cs="Times New Roman"/>
          <w:bCs/>
          <w:sz w:val="24"/>
          <w:szCs w:val="24"/>
          <w:lang w:val="ro-RO"/>
        </w:rPr>
      </w:pPr>
      <w:r w:rsidRPr="00136DC2">
        <w:rPr>
          <w:rFonts w:ascii="Times New Roman" w:hAnsi="Times New Roman" w:cs="Times New Roman"/>
          <w:bCs/>
          <w:sz w:val="24"/>
          <w:szCs w:val="24"/>
          <w:lang w:val="ro-RO"/>
        </w:rPr>
        <w:t xml:space="preserve">- </w:t>
      </w:r>
      <w:r w:rsidR="00136DC2">
        <w:rPr>
          <w:rFonts w:ascii="Times New Roman" w:hAnsi="Times New Roman" w:cs="Times New Roman"/>
          <w:bCs/>
          <w:sz w:val="24"/>
          <w:szCs w:val="24"/>
          <w:lang w:val="ro-RO"/>
        </w:rPr>
        <w:t>notificarea nr. 20467/10.12.2018</w:t>
      </w:r>
      <w:r w:rsidRPr="00136DC2">
        <w:rPr>
          <w:rFonts w:ascii="Times New Roman" w:hAnsi="Times New Roman" w:cs="Times New Roman"/>
          <w:bCs/>
          <w:sz w:val="24"/>
          <w:szCs w:val="24"/>
          <w:lang w:val="ro-RO"/>
        </w:rPr>
        <w:t xml:space="preserve"> a Direcției de Sănătate Publică Județeană Suceava;</w:t>
      </w:r>
    </w:p>
    <w:p w:rsidR="00251F7D" w:rsidRDefault="00251F7D" w:rsidP="00251F7D">
      <w:pPr>
        <w:pStyle w:val="Frspaiere"/>
        <w:spacing w:line="276" w:lineRule="auto"/>
        <w:ind w:firstLine="708"/>
        <w:jc w:val="both"/>
        <w:rPr>
          <w:rFonts w:ascii="Times New Roman" w:hAnsi="Times New Roman" w:cs="Times New Roman"/>
          <w:bCs/>
          <w:sz w:val="24"/>
          <w:szCs w:val="24"/>
          <w:lang w:val="ro-RO"/>
        </w:rPr>
      </w:pPr>
      <w:r>
        <w:rPr>
          <w:rFonts w:ascii="Times New Roman" w:hAnsi="Times New Roman" w:cs="Times New Roman"/>
          <w:bCs/>
          <w:sz w:val="24"/>
          <w:szCs w:val="24"/>
          <w:lang w:val="ro-RO"/>
        </w:rPr>
        <w:t xml:space="preserve">- aviz favorabil nr. 15306/20.11.2018 a </w:t>
      </w:r>
      <w:proofErr w:type="spellStart"/>
      <w:r>
        <w:rPr>
          <w:rFonts w:ascii="Times New Roman" w:hAnsi="Times New Roman" w:cs="Times New Roman"/>
          <w:bCs/>
          <w:sz w:val="24"/>
          <w:szCs w:val="24"/>
          <w:lang w:val="ro-RO"/>
        </w:rPr>
        <w:t>Direcţia</w:t>
      </w:r>
      <w:proofErr w:type="spellEnd"/>
      <w:r>
        <w:rPr>
          <w:rFonts w:ascii="Times New Roman" w:hAnsi="Times New Roman" w:cs="Times New Roman"/>
          <w:bCs/>
          <w:sz w:val="24"/>
          <w:szCs w:val="24"/>
          <w:lang w:val="ro-RO"/>
        </w:rPr>
        <w:t xml:space="preserve"> Regională Drumuri </w:t>
      </w:r>
      <w:proofErr w:type="spellStart"/>
      <w:r>
        <w:rPr>
          <w:rFonts w:ascii="Times New Roman" w:hAnsi="Times New Roman" w:cs="Times New Roman"/>
          <w:bCs/>
          <w:sz w:val="24"/>
          <w:szCs w:val="24"/>
          <w:lang w:val="ro-RO"/>
        </w:rPr>
        <w:t>şi</w:t>
      </w:r>
      <w:proofErr w:type="spellEnd"/>
      <w:r>
        <w:rPr>
          <w:rFonts w:ascii="Times New Roman" w:hAnsi="Times New Roman" w:cs="Times New Roman"/>
          <w:bCs/>
          <w:sz w:val="24"/>
          <w:szCs w:val="24"/>
          <w:lang w:val="ro-RO"/>
        </w:rPr>
        <w:t xml:space="preserve"> Poduri </w:t>
      </w:r>
      <w:proofErr w:type="spellStart"/>
      <w:r>
        <w:rPr>
          <w:rFonts w:ascii="Times New Roman" w:hAnsi="Times New Roman" w:cs="Times New Roman"/>
          <w:bCs/>
          <w:sz w:val="24"/>
          <w:szCs w:val="24"/>
          <w:lang w:val="ro-RO"/>
        </w:rPr>
        <w:t>Iaşi</w:t>
      </w:r>
      <w:proofErr w:type="spellEnd"/>
      <w:r>
        <w:rPr>
          <w:rFonts w:ascii="Times New Roman" w:hAnsi="Times New Roman" w:cs="Times New Roman"/>
          <w:bCs/>
          <w:sz w:val="24"/>
          <w:szCs w:val="24"/>
          <w:lang w:val="ro-RO"/>
        </w:rPr>
        <w:t>;</w:t>
      </w:r>
    </w:p>
    <w:p w:rsidR="00251F7D" w:rsidRDefault="00251F7D" w:rsidP="00251F7D">
      <w:pPr>
        <w:pStyle w:val="Frspaiere"/>
        <w:spacing w:line="276" w:lineRule="auto"/>
        <w:ind w:firstLine="708"/>
        <w:jc w:val="both"/>
        <w:rPr>
          <w:rFonts w:ascii="Times New Roman" w:hAnsi="Times New Roman" w:cs="Times New Roman"/>
          <w:bCs/>
          <w:sz w:val="24"/>
          <w:szCs w:val="24"/>
          <w:lang w:val="ro-RO"/>
        </w:rPr>
      </w:pPr>
      <w:r>
        <w:rPr>
          <w:rFonts w:ascii="Times New Roman" w:hAnsi="Times New Roman" w:cs="Times New Roman"/>
          <w:bCs/>
          <w:sz w:val="24"/>
          <w:szCs w:val="24"/>
          <w:lang w:val="ro-RO"/>
        </w:rPr>
        <w:t xml:space="preserve">- aviz nr. 391/20.10.2018 – Sucursala </w:t>
      </w:r>
      <w:proofErr w:type="spellStart"/>
      <w:r>
        <w:rPr>
          <w:rFonts w:ascii="Times New Roman" w:hAnsi="Times New Roman" w:cs="Times New Roman"/>
          <w:bCs/>
          <w:sz w:val="24"/>
          <w:szCs w:val="24"/>
          <w:lang w:val="ro-RO"/>
        </w:rPr>
        <w:t>Reginală</w:t>
      </w:r>
      <w:proofErr w:type="spellEnd"/>
      <w:r>
        <w:rPr>
          <w:rFonts w:ascii="Times New Roman" w:hAnsi="Times New Roman" w:cs="Times New Roman"/>
          <w:bCs/>
          <w:sz w:val="24"/>
          <w:szCs w:val="24"/>
          <w:lang w:val="ro-RO"/>
        </w:rPr>
        <w:t xml:space="preserve"> de Căi Ferate </w:t>
      </w:r>
      <w:proofErr w:type="spellStart"/>
      <w:r>
        <w:rPr>
          <w:rFonts w:ascii="Times New Roman" w:hAnsi="Times New Roman" w:cs="Times New Roman"/>
          <w:bCs/>
          <w:sz w:val="24"/>
          <w:szCs w:val="24"/>
          <w:lang w:val="ro-RO"/>
        </w:rPr>
        <w:t>Iaşi</w:t>
      </w:r>
      <w:proofErr w:type="spellEnd"/>
      <w:r>
        <w:rPr>
          <w:rFonts w:ascii="Times New Roman" w:hAnsi="Times New Roman" w:cs="Times New Roman"/>
          <w:bCs/>
          <w:sz w:val="24"/>
          <w:szCs w:val="24"/>
          <w:lang w:val="ro-RO"/>
        </w:rPr>
        <w:t>;</w:t>
      </w:r>
    </w:p>
    <w:p w:rsidR="00880566" w:rsidRPr="00251F7D" w:rsidRDefault="00880566" w:rsidP="00251F7D">
      <w:pPr>
        <w:pStyle w:val="Frspaiere"/>
        <w:spacing w:line="276" w:lineRule="auto"/>
        <w:ind w:firstLine="708"/>
        <w:jc w:val="both"/>
        <w:rPr>
          <w:rFonts w:ascii="Times New Roman" w:hAnsi="Times New Roman" w:cs="Times New Roman"/>
          <w:bCs/>
          <w:sz w:val="24"/>
          <w:szCs w:val="24"/>
          <w:lang w:val="ro-RO"/>
        </w:rPr>
      </w:pPr>
      <w:r>
        <w:rPr>
          <w:rFonts w:ascii="Times New Roman" w:hAnsi="Times New Roman" w:cs="Times New Roman"/>
          <w:bCs/>
          <w:sz w:val="24"/>
          <w:szCs w:val="24"/>
          <w:lang w:val="ro-RO"/>
        </w:rPr>
        <w:t xml:space="preserve">- decizia nr.54 din 06.11.2017 </w:t>
      </w:r>
      <w:proofErr w:type="spellStart"/>
      <w:r w:rsidR="00C4725A">
        <w:rPr>
          <w:rFonts w:ascii="Times New Roman" w:hAnsi="Times New Roman" w:cs="Times New Roman"/>
          <w:bCs/>
          <w:sz w:val="24"/>
          <w:szCs w:val="24"/>
          <w:lang w:val="ro-RO"/>
        </w:rPr>
        <w:t>priviond</w:t>
      </w:r>
      <w:proofErr w:type="spellEnd"/>
      <w:r w:rsidR="00C4725A">
        <w:rPr>
          <w:rFonts w:ascii="Times New Roman" w:hAnsi="Times New Roman" w:cs="Times New Roman"/>
          <w:bCs/>
          <w:sz w:val="24"/>
          <w:szCs w:val="24"/>
          <w:lang w:val="ro-RO"/>
        </w:rPr>
        <w:t xml:space="preserve"> aprobarea scoaterii definitive din circuitul agricol a terenului situat în extravilanul, în </w:t>
      </w:r>
      <w:proofErr w:type="spellStart"/>
      <w:r w:rsidR="00C4725A">
        <w:rPr>
          <w:rFonts w:ascii="Times New Roman" w:hAnsi="Times New Roman" w:cs="Times New Roman"/>
          <w:bCs/>
          <w:sz w:val="24"/>
          <w:szCs w:val="24"/>
          <w:lang w:val="ro-RO"/>
        </w:rPr>
        <w:t>judeţul</w:t>
      </w:r>
      <w:proofErr w:type="spellEnd"/>
      <w:r w:rsidR="00C4725A">
        <w:rPr>
          <w:rFonts w:ascii="Times New Roman" w:hAnsi="Times New Roman" w:cs="Times New Roman"/>
          <w:bCs/>
          <w:sz w:val="24"/>
          <w:szCs w:val="24"/>
          <w:lang w:val="ro-RO"/>
        </w:rPr>
        <w:t xml:space="preserve"> Suceava, comuna </w:t>
      </w:r>
      <w:proofErr w:type="spellStart"/>
      <w:r w:rsidR="00C4725A">
        <w:rPr>
          <w:rFonts w:ascii="Times New Roman" w:hAnsi="Times New Roman" w:cs="Times New Roman"/>
          <w:bCs/>
          <w:sz w:val="24"/>
          <w:szCs w:val="24"/>
          <w:lang w:val="ro-RO"/>
        </w:rPr>
        <w:t>Stroieşti</w:t>
      </w:r>
      <w:proofErr w:type="spellEnd"/>
      <w:r w:rsidR="00C4725A">
        <w:rPr>
          <w:rFonts w:ascii="Times New Roman" w:hAnsi="Times New Roman" w:cs="Times New Roman"/>
          <w:bCs/>
          <w:sz w:val="24"/>
          <w:szCs w:val="24"/>
          <w:lang w:val="ro-RO"/>
        </w:rPr>
        <w:t xml:space="preserve"> parcelele cadastrale nr. 33753, 33754, 33755 </w:t>
      </w:r>
      <w:proofErr w:type="spellStart"/>
      <w:r w:rsidR="00C4725A">
        <w:rPr>
          <w:rFonts w:ascii="Times New Roman" w:hAnsi="Times New Roman" w:cs="Times New Roman"/>
          <w:bCs/>
          <w:sz w:val="24"/>
          <w:szCs w:val="24"/>
          <w:lang w:val="ro-RO"/>
        </w:rPr>
        <w:t>şi</w:t>
      </w:r>
      <w:proofErr w:type="spellEnd"/>
      <w:r w:rsidR="00C4725A">
        <w:rPr>
          <w:rFonts w:ascii="Times New Roman" w:hAnsi="Times New Roman" w:cs="Times New Roman"/>
          <w:bCs/>
          <w:sz w:val="24"/>
          <w:szCs w:val="24"/>
          <w:lang w:val="ro-RO"/>
        </w:rPr>
        <w:t xml:space="preserve"> 30904 în </w:t>
      </w:r>
      <w:proofErr w:type="spellStart"/>
      <w:r w:rsidR="00C4725A">
        <w:rPr>
          <w:rFonts w:ascii="Times New Roman" w:hAnsi="Times New Roman" w:cs="Times New Roman"/>
          <w:bCs/>
          <w:sz w:val="24"/>
          <w:szCs w:val="24"/>
          <w:lang w:val="ro-RO"/>
        </w:rPr>
        <w:t>suprafaţă</w:t>
      </w:r>
      <w:proofErr w:type="spellEnd"/>
      <w:r w:rsidR="00C4725A">
        <w:rPr>
          <w:rFonts w:ascii="Times New Roman" w:hAnsi="Times New Roman" w:cs="Times New Roman"/>
          <w:bCs/>
          <w:sz w:val="24"/>
          <w:szCs w:val="24"/>
          <w:lang w:val="ro-RO"/>
        </w:rPr>
        <w:t xml:space="preserve"> totală de 60.000 mp emisă de </w:t>
      </w:r>
      <w:proofErr w:type="spellStart"/>
      <w:r w:rsidR="00C4725A">
        <w:rPr>
          <w:rFonts w:ascii="Times New Roman" w:hAnsi="Times New Roman" w:cs="Times New Roman"/>
          <w:bCs/>
          <w:sz w:val="24"/>
          <w:szCs w:val="24"/>
          <w:lang w:val="ro-RO"/>
        </w:rPr>
        <w:t>Direcţia</w:t>
      </w:r>
      <w:proofErr w:type="spellEnd"/>
      <w:r w:rsidR="00C4725A">
        <w:rPr>
          <w:rFonts w:ascii="Times New Roman" w:hAnsi="Times New Roman" w:cs="Times New Roman"/>
          <w:bCs/>
          <w:sz w:val="24"/>
          <w:szCs w:val="24"/>
          <w:lang w:val="ro-RO"/>
        </w:rPr>
        <w:t xml:space="preserve"> pentru Agricultură </w:t>
      </w:r>
      <w:proofErr w:type="spellStart"/>
      <w:r w:rsidR="00C4725A">
        <w:rPr>
          <w:rFonts w:ascii="Times New Roman" w:hAnsi="Times New Roman" w:cs="Times New Roman"/>
          <w:bCs/>
          <w:sz w:val="24"/>
          <w:szCs w:val="24"/>
          <w:lang w:val="ro-RO"/>
        </w:rPr>
        <w:t>Judeţeană</w:t>
      </w:r>
      <w:proofErr w:type="spellEnd"/>
      <w:r w:rsidR="00C4725A">
        <w:rPr>
          <w:rFonts w:ascii="Times New Roman" w:hAnsi="Times New Roman" w:cs="Times New Roman"/>
          <w:bCs/>
          <w:sz w:val="24"/>
          <w:szCs w:val="24"/>
          <w:lang w:val="ro-RO"/>
        </w:rPr>
        <w:t xml:space="preserve"> Suceava;</w:t>
      </w:r>
    </w:p>
    <w:p w:rsidR="005650DE" w:rsidRPr="00055CB4" w:rsidRDefault="005650DE" w:rsidP="005650DE">
      <w:pPr>
        <w:pStyle w:val="Frspaiere"/>
        <w:spacing w:line="276" w:lineRule="auto"/>
        <w:ind w:firstLine="708"/>
        <w:jc w:val="both"/>
        <w:rPr>
          <w:rFonts w:ascii="Times New Roman" w:hAnsi="Times New Roman" w:cs="Times New Roman"/>
          <w:bCs/>
          <w:sz w:val="24"/>
          <w:szCs w:val="24"/>
          <w:lang w:val="ro-RO"/>
        </w:rPr>
      </w:pPr>
      <w:r w:rsidRPr="00055CB4">
        <w:rPr>
          <w:rFonts w:ascii="Times New Roman" w:hAnsi="Times New Roman" w:cs="Times New Roman"/>
          <w:bCs/>
          <w:sz w:val="24"/>
          <w:szCs w:val="24"/>
          <w:lang w:val="ro-RO"/>
        </w:rPr>
        <w:t xml:space="preserve">- avizul </w:t>
      </w:r>
      <w:r w:rsidR="00055CB4">
        <w:rPr>
          <w:rFonts w:ascii="Times New Roman" w:hAnsi="Times New Roman" w:cs="Times New Roman"/>
          <w:bCs/>
          <w:sz w:val="24"/>
          <w:szCs w:val="24"/>
          <w:lang w:val="ro-RO"/>
        </w:rPr>
        <w:t>pentru PUZ n</w:t>
      </w:r>
      <w:r w:rsidR="00055CB4" w:rsidRPr="00055CB4">
        <w:rPr>
          <w:rFonts w:ascii="Times New Roman" w:hAnsi="Times New Roman" w:cs="Times New Roman"/>
          <w:bCs/>
          <w:sz w:val="24"/>
          <w:szCs w:val="24"/>
          <w:lang w:val="ro-RO"/>
        </w:rPr>
        <w:t>r. 127/06.09.2018</w:t>
      </w:r>
      <w:r w:rsidRPr="00055CB4">
        <w:rPr>
          <w:rFonts w:ascii="Times New Roman" w:hAnsi="Times New Roman" w:cs="Times New Roman"/>
          <w:bCs/>
          <w:sz w:val="24"/>
          <w:szCs w:val="24"/>
          <w:lang w:val="ro-RO"/>
        </w:rPr>
        <w:t xml:space="preserve"> a Filialei Teritoriale de Îmbunătățiri Funciare Moldova Nord – Unitatea Administrativă Suceava;</w:t>
      </w:r>
    </w:p>
    <w:p w:rsidR="00136DC2" w:rsidRPr="00136DC2" w:rsidRDefault="00136DC2" w:rsidP="00136DC2">
      <w:pPr>
        <w:pStyle w:val="Frspaiere"/>
        <w:spacing w:line="276" w:lineRule="auto"/>
        <w:ind w:firstLine="708"/>
        <w:jc w:val="both"/>
        <w:rPr>
          <w:rFonts w:ascii="Times New Roman" w:hAnsi="Times New Roman" w:cs="Times New Roman"/>
          <w:bCs/>
          <w:sz w:val="24"/>
          <w:szCs w:val="24"/>
          <w:lang w:val="ro-RO"/>
        </w:rPr>
      </w:pPr>
      <w:r w:rsidRPr="00136DC2">
        <w:rPr>
          <w:rFonts w:ascii="Times New Roman" w:hAnsi="Times New Roman" w:cs="Times New Roman"/>
          <w:bCs/>
          <w:sz w:val="24"/>
          <w:szCs w:val="24"/>
          <w:lang w:val="ro-RO"/>
        </w:rPr>
        <w:t xml:space="preserve">- aviz </w:t>
      </w:r>
      <w:r>
        <w:rPr>
          <w:rFonts w:ascii="Times New Roman" w:hAnsi="Times New Roman" w:cs="Times New Roman"/>
          <w:bCs/>
          <w:sz w:val="24"/>
          <w:szCs w:val="24"/>
          <w:lang w:val="ro-RO"/>
        </w:rPr>
        <w:t xml:space="preserve">prealabil de oportunitate nr. 5646 din 06.09.2018 emis de Primăria Comunei </w:t>
      </w:r>
      <w:proofErr w:type="spellStart"/>
      <w:r>
        <w:rPr>
          <w:rFonts w:ascii="Times New Roman" w:hAnsi="Times New Roman" w:cs="Times New Roman"/>
          <w:bCs/>
          <w:sz w:val="24"/>
          <w:szCs w:val="24"/>
          <w:lang w:val="ro-RO"/>
        </w:rPr>
        <w:t>Stroieşti</w:t>
      </w:r>
      <w:proofErr w:type="spellEnd"/>
      <w:r>
        <w:rPr>
          <w:rFonts w:ascii="Times New Roman" w:hAnsi="Times New Roman" w:cs="Times New Roman"/>
          <w:bCs/>
          <w:sz w:val="24"/>
          <w:szCs w:val="24"/>
          <w:lang w:val="ro-RO"/>
        </w:rPr>
        <w:t xml:space="preserve">, </w:t>
      </w:r>
      <w:proofErr w:type="spellStart"/>
      <w:r>
        <w:rPr>
          <w:rFonts w:ascii="Times New Roman" w:hAnsi="Times New Roman" w:cs="Times New Roman"/>
          <w:bCs/>
          <w:sz w:val="24"/>
          <w:szCs w:val="24"/>
          <w:lang w:val="ro-RO"/>
        </w:rPr>
        <w:t>judeţul</w:t>
      </w:r>
      <w:proofErr w:type="spellEnd"/>
      <w:r>
        <w:rPr>
          <w:rFonts w:ascii="Times New Roman" w:hAnsi="Times New Roman" w:cs="Times New Roman"/>
          <w:bCs/>
          <w:sz w:val="24"/>
          <w:szCs w:val="24"/>
          <w:lang w:val="ro-RO"/>
        </w:rPr>
        <w:t xml:space="preserve"> Suceava;</w:t>
      </w:r>
    </w:p>
    <w:p w:rsidR="005650DE" w:rsidRDefault="005650DE" w:rsidP="005650DE">
      <w:pPr>
        <w:pStyle w:val="Frspaiere"/>
        <w:spacing w:line="276" w:lineRule="auto"/>
        <w:ind w:firstLine="708"/>
        <w:jc w:val="both"/>
        <w:rPr>
          <w:rFonts w:ascii="Times New Roman" w:hAnsi="Times New Roman" w:cs="Times New Roman"/>
          <w:bCs/>
          <w:sz w:val="24"/>
          <w:szCs w:val="24"/>
          <w:lang w:val="ro-RO"/>
        </w:rPr>
      </w:pPr>
      <w:r w:rsidRPr="00055CB4">
        <w:rPr>
          <w:rFonts w:ascii="Times New Roman" w:hAnsi="Times New Roman" w:cs="Times New Roman"/>
          <w:bCs/>
          <w:sz w:val="24"/>
          <w:szCs w:val="24"/>
          <w:lang w:val="ro-RO"/>
        </w:rPr>
        <w:t xml:space="preserve">- decizia etapei de încadrare nr. </w:t>
      </w:r>
      <w:r w:rsidR="00055CB4" w:rsidRPr="00055CB4">
        <w:rPr>
          <w:rFonts w:ascii="Times New Roman" w:hAnsi="Times New Roman" w:cs="Times New Roman"/>
          <w:bCs/>
          <w:sz w:val="24"/>
          <w:szCs w:val="24"/>
          <w:lang w:val="ro-RO"/>
        </w:rPr>
        <w:t>79</w:t>
      </w:r>
      <w:r w:rsidRPr="00055CB4">
        <w:rPr>
          <w:rFonts w:ascii="Times New Roman" w:hAnsi="Times New Roman" w:cs="Times New Roman"/>
          <w:bCs/>
          <w:sz w:val="24"/>
          <w:szCs w:val="24"/>
          <w:lang w:val="ro-RO"/>
        </w:rPr>
        <w:t xml:space="preserve"> din </w:t>
      </w:r>
      <w:r w:rsidR="00055CB4" w:rsidRPr="00055CB4">
        <w:rPr>
          <w:rFonts w:ascii="Times New Roman" w:hAnsi="Times New Roman" w:cs="Times New Roman"/>
          <w:bCs/>
          <w:sz w:val="24"/>
          <w:szCs w:val="24"/>
          <w:lang w:val="ro-RO"/>
        </w:rPr>
        <w:t>12.10.</w:t>
      </w:r>
      <w:r w:rsidRPr="00055CB4">
        <w:rPr>
          <w:rFonts w:ascii="Times New Roman" w:hAnsi="Times New Roman" w:cs="Times New Roman"/>
          <w:bCs/>
          <w:sz w:val="24"/>
          <w:szCs w:val="24"/>
          <w:lang w:val="ro-RO"/>
        </w:rPr>
        <w:t>2018 a Agenției pentru Protecția Mediului Suceava.</w:t>
      </w:r>
    </w:p>
    <w:p w:rsidR="002D2778" w:rsidRDefault="002D2778" w:rsidP="005650DE">
      <w:pPr>
        <w:pStyle w:val="Frspaiere"/>
        <w:spacing w:line="276" w:lineRule="auto"/>
        <w:ind w:firstLine="708"/>
        <w:jc w:val="both"/>
        <w:rPr>
          <w:rFonts w:ascii="Times New Roman" w:hAnsi="Times New Roman" w:cs="Times New Roman"/>
          <w:bCs/>
          <w:sz w:val="24"/>
          <w:szCs w:val="24"/>
          <w:lang w:val="ro-RO"/>
        </w:rPr>
      </w:pPr>
      <w:r>
        <w:rPr>
          <w:rFonts w:ascii="Times New Roman" w:hAnsi="Times New Roman" w:cs="Times New Roman"/>
          <w:bCs/>
          <w:sz w:val="24"/>
          <w:szCs w:val="24"/>
          <w:lang w:val="ro-RO"/>
        </w:rPr>
        <w:t xml:space="preserve">Propun ca potrivit </w:t>
      </w:r>
      <w:r>
        <w:rPr>
          <w:rFonts w:ascii="Times New Roman" w:hAnsi="Times New Roman" w:cs="Times New Roman"/>
          <w:sz w:val="24"/>
          <w:szCs w:val="24"/>
          <w:lang w:val="ro-RO"/>
        </w:rPr>
        <w:t xml:space="preserve">art. 56 alin.(4) </w:t>
      </w:r>
      <w:r w:rsidRPr="00003B96">
        <w:rPr>
          <w:rFonts w:ascii="Times New Roman" w:hAnsi="Times New Roman" w:cs="Times New Roman"/>
          <w:sz w:val="24"/>
          <w:szCs w:val="24"/>
          <w:lang w:val="ro-RO"/>
        </w:rPr>
        <w:t xml:space="preserve">din  Legea nr.350/2001 privind amenajarea teritoriului </w:t>
      </w:r>
      <w:proofErr w:type="spellStart"/>
      <w:r w:rsidRPr="00003B96">
        <w:rPr>
          <w:rFonts w:ascii="Times New Roman" w:hAnsi="Times New Roman" w:cs="Times New Roman"/>
          <w:sz w:val="24"/>
          <w:szCs w:val="24"/>
          <w:lang w:val="ro-RO"/>
        </w:rPr>
        <w:t>şi</w:t>
      </w:r>
      <w:proofErr w:type="spellEnd"/>
      <w:r w:rsidRPr="00003B96">
        <w:rPr>
          <w:rFonts w:ascii="Times New Roman" w:hAnsi="Times New Roman" w:cs="Times New Roman"/>
          <w:sz w:val="24"/>
          <w:szCs w:val="24"/>
          <w:lang w:val="ro-RO"/>
        </w:rPr>
        <w:t xml:space="preserve"> urbanismul, cu modificările </w:t>
      </w:r>
      <w:proofErr w:type="spellStart"/>
      <w:r w:rsidRPr="00003B96">
        <w:rPr>
          <w:rFonts w:ascii="Times New Roman" w:hAnsi="Times New Roman" w:cs="Times New Roman"/>
          <w:sz w:val="24"/>
          <w:szCs w:val="24"/>
          <w:lang w:val="ro-RO"/>
        </w:rPr>
        <w:t>şi</w:t>
      </w:r>
      <w:proofErr w:type="spellEnd"/>
      <w:r w:rsidRPr="00003B96">
        <w:rPr>
          <w:rFonts w:ascii="Times New Roman" w:hAnsi="Times New Roman" w:cs="Times New Roman"/>
          <w:sz w:val="24"/>
          <w:szCs w:val="24"/>
          <w:lang w:val="ro-RO"/>
        </w:rPr>
        <w:t xml:space="preserve"> completările ulterioare</w:t>
      </w:r>
      <w:r>
        <w:rPr>
          <w:rFonts w:ascii="Times New Roman" w:hAnsi="Times New Roman" w:cs="Times New Roman"/>
          <w:sz w:val="24"/>
          <w:szCs w:val="24"/>
          <w:lang w:val="ro-RO"/>
        </w:rPr>
        <w:t xml:space="preserve">, ca prezenta </w:t>
      </w:r>
      <w:r w:rsidRPr="00003B96">
        <w:rPr>
          <w:rFonts w:ascii="Times New Roman" w:hAnsi="Times New Roman" w:cs="Times New Roman"/>
          <w:bCs/>
          <w:sz w:val="24"/>
          <w:szCs w:val="24"/>
          <w:lang w:val="ro-RO"/>
        </w:rPr>
        <w:t xml:space="preserve">documentație de urbanism </w:t>
      </w:r>
      <w:r>
        <w:rPr>
          <w:rFonts w:ascii="Times New Roman" w:hAnsi="Times New Roman" w:cs="Times New Roman"/>
          <w:bCs/>
          <w:sz w:val="24"/>
          <w:szCs w:val="24"/>
          <w:lang w:val="ro-RO"/>
        </w:rPr>
        <w:t>să aibă</w:t>
      </w:r>
      <w:r w:rsidRPr="00003B96">
        <w:rPr>
          <w:rFonts w:ascii="Times New Roman" w:hAnsi="Times New Roman" w:cs="Times New Roman"/>
          <w:bCs/>
          <w:sz w:val="24"/>
          <w:szCs w:val="24"/>
          <w:lang w:val="ro-RO"/>
        </w:rPr>
        <w:t xml:space="preserve"> val</w:t>
      </w:r>
      <w:r>
        <w:rPr>
          <w:rFonts w:ascii="Times New Roman" w:hAnsi="Times New Roman" w:cs="Times New Roman"/>
          <w:bCs/>
          <w:sz w:val="24"/>
          <w:szCs w:val="24"/>
          <w:lang w:val="ro-RO"/>
        </w:rPr>
        <w:t xml:space="preserve">abilitatea de 2 ani, deoarece investiția este una de durată și complexitate ridicată:  </w:t>
      </w:r>
      <w:r w:rsidR="00136DC2">
        <w:rPr>
          <w:rFonts w:ascii="Times New Roman" w:hAnsi="Times New Roman" w:cs="Times New Roman"/>
          <w:bCs/>
          <w:sz w:val="24"/>
          <w:szCs w:val="24"/>
          <w:lang w:val="ro-RO"/>
        </w:rPr>
        <w:t>"</w:t>
      </w:r>
      <w:r w:rsidR="000F5B7D" w:rsidRPr="000F5B7D">
        <w:rPr>
          <w:rFonts w:ascii="Times New Roman" w:hAnsi="Times New Roman" w:cs="Times New Roman"/>
          <w:bCs/>
          <w:i/>
          <w:sz w:val="24"/>
          <w:szCs w:val="24"/>
          <w:lang w:val="ro-RO"/>
        </w:rPr>
        <w:t xml:space="preserve">construirii unui </w:t>
      </w:r>
      <w:r w:rsidR="000F5B7D" w:rsidRPr="000F5B7D">
        <w:rPr>
          <w:rFonts w:ascii="Times New Roman" w:eastAsia="Arial" w:hAnsi="Times New Roman" w:cs="Times New Roman"/>
          <w:i/>
          <w:sz w:val="24"/>
          <w:szCs w:val="24"/>
          <w:lang w:val="ro-RO"/>
        </w:rPr>
        <w:t xml:space="preserve">sediu de birouri, service auto, </w:t>
      </w:r>
      <w:proofErr w:type="spellStart"/>
      <w:r w:rsidR="000F5B7D" w:rsidRPr="000F5B7D">
        <w:rPr>
          <w:rFonts w:ascii="Times New Roman" w:eastAsia="Arial" w:hAnsi="Times New Roman" w:cs="Times New Roman"/>
          <w:i/>
          <w:sz w:val="24"/>
          <w:szCs w:val="24"/>
          <w:lang w:val="ro-RO"/>
        </w:rPr>
        <w:t>spaţii</w:t>
      </w:r>
      <w:proofErr w:type="spellEnd"/>
      <w:r w:rsidR="000F5B7D" w:rsidRPr="000F5B7D">
        <w:rPr>
          <w:rFonts w:ascii="Times New Roman" w:eastAsia="Arial" w:hAnsi="Times New Roman" w:cs="Times New Roman"/>
          <w:i/>
          <w:sz w:val="24"/>
          <w:szCs w:val="24"/>
          <w:lang w:val="ro-RO"/>
        </w:rPr>
        <w:t xml:space="preserve"> de depozitare, platformă betonată, sistematizare verticală, împrejmuire, fântână, bazin </w:t>
      </w:r>
      <w:proofErr w:type="spellStart"/>
      <w:r w:rsidR="000F5B7D" w:rsidRPr="000F5B7D">
        <w:rPr>
          <w:rFonts w:ascii="Times New Roman" w:eastAsia="Arial" w:hAnsi="Times New Roman" w:cs="Times New Roman"/>
          <w:i/>
          <w:sz w:val="24"/>
          <w:szCs w:val="24"/>
          <w:lang w:val="ro-RO"/>
        </w:rPr>
        <w:t>vidanjabil</w:t>
      </w:r>
      <w:proofErr w:type="spellEnd"/>
      <w:r w:rsidR="000F5B7D" w:rsidRPr="000F5B7D">
        <w:rPr>
          <w:rFonts w:ascii="Times New Roman" w:eastAsia="Arial" w:hAnsi="Times New Roman" w:cs="Times New Roman"/>
          <w:i/>
          <w:sz w:val="24"/>
          <w:szCs w:val="24"/>
          <w:lang w:val="ro-RO"/>
        </w:rPr>
        <w:t xml:space="preserve">, racorduri </w:t>
      </w:r>
      <w:proofErr w:type="spellStart"/>
      <w:r w:rsidR="000F5B7D" w:rsidRPr="000F5B7D">
        <w:rPr>
          <w:rFonts w:ascii="Times New Roman" w:eastAsia="Arial" w:hAnsi="Times New Roman" w:cs="Times New Roman"/>
          <w:i/>
          <w:sz w:val="24"/>
          <w:szCs w:val="24"/>
          <w:lang w:val="ro-RO"/>
        </w:rPr>
        <w:t>şi</w:t>
      </w:r>
      <w:proofErr w:type="spellEnd"/>
      <w:r w:rsidR="000F5B7D" w:rsidRPr="000F5B7D">
        <w:rPr>
          <w:rFonts w:ascii="Times New Roman" w:eastAsia="Arial" w:hAnsi="Times New Roman" w:cs="Times New Roman"/>
          <w:i/>
          <w:sz w:val="24"/>
          <w:szCs w:val="24"/>
          <w:lang w:val="ro-RO"/>
        </w:rPr>
        <w:t xml:space="preserve"> </w:t>
      </w:r>
      <w:proofErr w:type="spellStart"/>
      <w:r w:rsidR="000F5B7D" w:rsidRPr="000F5B7D">
        <w:rPr>
          <w:rFonts w:ascii="Times New Roman" w:eastAsia="Arial" w:hAnsi="Times New Roman" w:cs="Times New Roman"/>
          <w:i/>
          <w:sz w:val="24"/>
          <w:szCs w:val="24"/>
          <w:lang w:val="ro-RO"/>
        </w:rPr>
        <w:t>branşamente</w:t>
      </w:r>
      <w:proofErr w:type="spellEnd"/>
      <w:r w:rsidR="000F5B7D" w:rsidRPr="000F5B7D">
        <w:rPr>
          <w:rFonts w:ascii="Times New Roman" w:eastAsia="Arial" w:hAnsi="Times New Roman" w:cs="Times New Roman"/>
          <w:i/>
          <w:sz w:val="24"/>
          <w:szCs w:val="24"/>
          <w:lang w:val="ro-RO"/>
        </w:rPr>
        <w:t xml:space="preserve"> </w:t>
      </w:r>
      <w:proofErr w:type="spellStart"/>
      <w:r w:rsidR="000F5B7D" w:rsidRPr="000F5B7D">
        <w:rPr>
          <w:rFonts w:ascii="Times New Roman" w:eastAsia="Arial" w:hAnsi="Times New Roman" w:cs="Times New Roman"/>
          <w:i/>
          <w:sz w:val="24"/>
          <w:szCs w:val="24"/>
          <w:lang w:val="ro-RO"/>
        </w:rPr>
        <w:t>şi</w:t>
      </w:r>
      <w:proofErr w:type="spellEnd"/>
      <w:r w:rsidR="000F5B7D" w:rsidRPr="000F5B7D">
        <w:rPr>
          <w:rFonts w:ascii="Times New Roman" w:eastAsia="Arial" w:hAnsi="Times New Roman" w:cs="Times New Roman"/>
          <w:i/>
          <w:sz w:val="24"/>
          <w:szCs w:val="24"/>
          <w:lang w:val="ro-RO"/>
        </w:rPr>
        <w:t xml:space="preserve"> racord la drumul comunei </w:t>
      </w:r>
      <w:proofErr w:type="spellStart"/>
      <w:r w:rsidR="000F5B7D" w:rsidRPr="000F5B7D">
        <w:rPr>
          <w:rFonts w:ascii="Times New Roman" w:eastAsia="Arial" w:hAnsi="Times New Roman" w:cs="Times New Roman"/>
          <w:i/>
          <w:sz w:val="24"/>
          <w:szCs w:val="24"/>
          <w:lang w:val="ro-RO"/>
        </w:rPr>
        <w:t>Stroieşti</w:t>
      </w:r>
      <w:proofErr w:type="spellEnd"/>
      <w:r w:rsidRPr="000F5B7D">
        <w:rPr>
          <w:rFonts w:ascii="Times New Roman" w:hAnsi="Times New Roman" w:cs="Times New Roman"/>
          <w:bCs/>
          <w:i/>
          <w:sz w:val="24"/>
          <w:szCs w:val="24"/>
          <w:lang w:val="ro-RO"/>
        </w:rPr>
        <w:t>ʺ</w:t>
      </w:r>
    </w:p>
    <w:p w:rsidR="005650DE" w:rsidRDefault="005650DE" w:rsidP="005650DE">
      <w:pPr>
        <w:pStyle w:val="Frspaiere"/>
        <w:spacing w:line="276" w:lineRule="auto"/>
        <w:jc w:val="both"/>
        <w:rPr>
          <w:rFonts w:ascii="Times New Roman" w:hAnsi="Times New Roman" w:cs="Times New Roman"/>
          <w:bCs/>
          <w:sz w:val="24"/>
          <w:szCs w:val="24"/>
          <w:lang w:val="ro-RO"/>
        </w:rPr>
      </w:pPr>
      <w:r>
        <w:rPr>
          <w:rFonts w:ascii="Times New Roman" w:hAnsi="Times New Roman" w:cs="Times New Roman"/>
          <w:bCs/>
          <w:sz w:val="24"/>
          <w:szCs w:val="24"/>
          <w:lang w:val="ro-RO"/>
        </w:rPr>
        <w:tab/>
        <w:t>Având în vedere cele prezentate mai sus supun spre aprobarea proiectul de hotărâre în forma prezentată de inițiator.</w:t>
      </w:r>
    </w:p>
    <w:p w:rsidR="005650DE" w:rsidRDefault="005650DE" w:rsidP="005650DE">
      <w:pPr>
        <w:pStyle w:val="Frspaiere"/>
        <w:spacing w:line="276" w:lineRule="auto"/>
        <w:jc w:val="both"/>
        <w:rPr>
          <w:rFonts w:ascii="Times New Roman" w:hAnsi="Times New Roman" w:cs="Times New Roman"/>
          <w:bCs/>
          <w:sz w:val="24"/>
          <w:szCs w:val="24"/>
          <w:lang w:val="ro-RO"/>
        </w:rPr>
      </w:pPr>
    </w:p>
    <w:p w:rsidR="005650DE" w:rsidRDefault="005650DE" w:rsidP="005650DE">
      <w:pPr>
        <w:pStyle w:val="Frspaiere"/>
        <w:spacing w:line="276" w:lineRule="auto"/>
        <w:jc w:val="both"/>
        <w:rPr>
          <w:rFonts w:ascii="Times New Roman" w:hAnsi="Times New Roman" w:cs="Times New Roman"/>
          <w:bCs/>
          <w:sz w:val="24"/>
          <w:szCs w:val="24"/>
          <w:lang w:val="ro-RO"/>
        </w:rPr>
      </w:pPr>
    </w:p>
    <w:p w:rsidR="005650DE" w:rsidRDefault="005650DE" w:rsidP="005650DE">
      <w:pPr>
        <w:pStyle w:val="Frspaiere"/>
        <w:spacing w:line="276" w:lineRule="auto"/>
        <w:jc w:val="both"/>
        <w:rPr>
          <w:rFonts w:ascii="Times New Roman" w:hAnsi="Times New Roman" w:cs="Times New Roman"/>
          <w:bCs/>
          <w:sz w:val="24"/>
          <w:szCs w:val="24"/>
          <w:lang w:val="ro-RO"/>
        </w:rPr>
      </w:pPr>
      <w:r>
        <w:rPr>
          <w:rFonts w:ascii="Times New Roman" w:hAnsi="Times New Roman" w:cs="Times New Roman"/>
          <w:bCs/>
          <w:sz w:val="24"/>
          <w:szCs w:val="24"/>
          <w:lang w:val="ro-RO"/>
        </w:rPr>
        <w:tab/>
      </w:r>
    </w:p>
    <w:p w:rsidR="005650DE" w:rsidRDefault="005650DE" w:rsidP="005650DE">
      <w:pPr>
        <w:pStyle w:val="Frspaiere"/>
        <w:spacing w:line="276" w:lineRule="auto"/>
        <w:jc w:val="center"/>
        <w:rPr>
          <w:rFonts w:ascii="Times New Roman" w:hAnsi="Times New Roman" w:cs="Times New Roman"/>
          <w:bCs/>
          <w:sz w:val="24"/>
          <w:szCs w:val="24"/>
          <w:lang w:val="ro-RO"/>
        </w:rPr>
      </w:pPr>
      <w:r>
        <w:rPr>
          <w:rFonts w:ascii="Times New Roman" w:hAnsi="Times New Roman" w:cs="Times New Roman"/>
          <w:bCs/>
          <w:sz w:val="24"/>
          <w:szCs w:val="24"/>
          <w:lang w:val="ro-RO"/>
        </w:rPr>
        <w:t>RESPONSABIL URBANISM,</w:t>
      </w:r>
    </w:p>
    <w:p w:rsidR="005650DE" w:rsidRDefault="005650DE" w:rsidP="005650DE">
      <w:pPr>
        <w:pStyle w:val="Frspaiere"/>
        <w:spacing w:line="276" w:lineRule="auto"/>
        <w:jc w:val="center"/>
        <w:rPr>
          <w:rFonts w:ascii="Times New Roman" w:hAnsi="Times New Roman" w:cs="Times New Roman"/>
          <w:bCs/>
          <w:sz w:val="24"/>
          <w:szCs w:val="24"/>
          <w:lang w:val="ro-RO"/>
        </w:rPr>
      </w:pPr>
      <w:proofErr w:type="spellStart"/>
      <w:r>
        <w:rPr>
          <w:rFonts w:ascii="Times New Roman" w:hAnsi="Times New Roman" w:cs="Times New Roman"/>
          <w:bCs/>
          <w:sz w:val="24"/>
          <w:szCs w:val="24"/>
          <w:lang w:val="ro-RO"/>
        </w:rPr>
        <w:t>Maranda</w:t>
      </w:r>
      <w:proofErr w:type="spellEnd"/>
      <w:r>
        <w:rPr>
          <w:rFonts w:ascii="Times New Roman" w:hAnsi="Times New Roman" w:cs="Times New Roman"/>
          <w:bCs/>
          <w:sz w:val="24"/>
          <w:szCs w:val="24"/>
          <w:lang w:val="ro-RO"/>
        </w:rPr>
        <w:t xml:space="preserve"> Dumitrița –Oana</w:t>
      </w:r>
    </w:p>
    <w:p w:rsidR="005650DE" w:rsidRDefault="005650DE" w:rsidP="005650DE">
      <w:pPr>
        <w:pStyle w:val="Frspaiere"/>
        <w:spacing w:line="276" w:lineRule="auto"/>
        <w:jc w:val="center"/>
        <w:rPr>
          <w:rFonts w:ascii="Times New Roman" w:hAnsi="Times New Roman" w:cs="Times New Roman"/>
          <w:bCs/>
          <w:sz w:val="24"/>
          <w:szCs w:val="24"/>
          <w:lang w:val="ro-RO"/>
        </w:rPr>
      </w:pPr>
    </w:p>
    <w:p w:rsidR="005650DE" w:rsidRDefault="005650DE" w:rsidP="005650DE">
      <w:pPr>
        <w:pStyle w:val="Frspaiere"/>
        <w:spacing w:line="276" w:lineRule="auto"/>
        <w:jc w:val="center"/>
        <w:rPr>
          <w:rFonts w:ascii="Times New Roman" w:hAnsi="Times New Roman" w:cs="Times New Roman"/>
          <w:bCs/>
          <w:sz w:val="24"/>
          <w:szCs w:val="24"/>
          <w:lang w:val="ro-RO"/>
        </w:rPr>
      </w:pPr>
    </w:p>
    <w:p w:rsidR="002D2778" w:rsidRDefault="002D2778" w:rsidP="005650DE">
      <w:pPr>
        <w:pStyle w:val="Frspaiere"/>
        <w:spacing w:line="276" w:lineRule="auto"/>
        <w:jc w:val="center"/>
        <w:rPr>
          <w:rFonts w:ascii="Times New Roman" w:hAnsi="Times New Roman" w:cs="Times New Roman"/>
          <w:bCs/>
          <w:sz w:val="24"/>
          <w:szCs w:val="24"/>
          <w:lang w:val="ro-RO"/>
        </w:rPr>
      </w:pPr>
    </w:p>
    <w:p w:rsidR="00136DC2" w:rsidRDefault="00136DC2" w:rsidP="005650DE">
      <w:pPr>
        <w:pStyle w:val="Frspaiere"/>
        <w:spacing w:line="276" w:lineRule="auto"/>
        <w:jc w:val="both"/>
        <w:rPr>
          <w:rFonts w:ascii="Times New Roman" w:hAnsi="Times New Roman" w:cs="Times New Roman"/>
          <w:bCs/>
          <w:sz w:val="24"/>
          <w:szCs w:val="24"/>
          <w:lang w:val="ro-RO"/>
        </w:rPr>
      </w:pPr>
    </w:p>
    <w:p w:rsidR="005650DE" w:rsidRDefault="005650DE" w:rsidP="005650DE">
      <w:pPr>
        <w:pStyle w:val="Frspaiere"/>
        <w:spacing w:line="276" w:lineRule="auto"/>
        <w:jc w:val="both"/>
        <w:rPr>
          <w:rFonts w:ascii="Times New Roman" w:hAnsi="Times New Roman" w:cs="Times New Roman"/>
          <w:bCs/>
          <w:sz w:val="24"/>
          <w:szCs w:val="24"/>
          <w:lang w:val="ro-RO"/>
        </w:rPr>
      </w:pPr>
      <w:r>
        <w:rPr>
          <w:rFonts w:ascii="Times New Roman" w:hAnsi="Times New Roman" w:cs="Times New Roman"/>
          <w:bCs/>
          <w:sz w:val="24"/>
          <w:szCs w:val="24"/>
          <w:lang w:val="ro-RO"/>
        </w:rPr>
        <w:t>St</w:t>
      </w:r>
      <w:r w:rsidR="00136DC2">
        <w:rPr>
          <w:rFonts w:ascii="Times New Roman" w:hAnsi="Times New Roman" w:cs="Times New Roman"/>
          <w:bCs/>
          <w:sz w:val="24"/>
          <w:szCs w:val="24"/>
          <w:lang w:val="ro-RO"/>
        </w:rPr>
        <w:t>roiești, 25.01.2019</w:t>
      </w:r>
    </w:p>
    <w:p w:rsidR="005650DE" w:rsidRPr="00003B96" w:rsidRDefault="005650DE" w:rsidP="005650DE">
      <w:pPr>
        <w:pStyle w:val="Frspaiere"/>
        <w:spacing w:line="276" w:lineRule="auto"/>
        <w:jc w:val="both"/>
        <w:rPr>
          <w:rFonts w:ascii="Times New Roman" w:hAnsi="Times New Roman" w:cs="Times New Roman"/>
          <w:bCs/>
          <w:sz w:val="24"/>
          <w:szCs w:val="24"/>
          <w:lang w:val="ro-RO"/>
        </w:rPr>
      </w:pPr>
    </w:p>
    <w:p w:rsidR="005650DE" w:rsidRPr="00903603" w:rsidRDefault="005650DE" w:rsidP="005650DE">
      <w:pPr>
        <w:pStyle w:val="Frspaiere"/>
        <w:spacing w:line="276" w:lineRule="auto"/>
        <w:jc w:val="both"/>
        <w:rPr>
          <w:rFonts w:ascii="Times New Roman" w:hAnsi="Times New Roman" w:cs="Times New Roman"/>
          <w:sz w:val="24"/>
          <w:szCs w:val="24"/>
          <w:lang w:val="ro-RO"/>
        </w:rPr>
      </w:pPr>
    </w:p>
    <w:sectPr w:rsidR="005650DE" w:rsidRPr="00903603" w:rsidSect="00D30E52">
      <w:pgSz w:w="11906" w:h="16838"/>
      <w:pgMar w:top="1134" w:right="1191"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1C18E6"/>
    <w:multiLevelType w:val="hybridMultilevel"/>
    <w:tmpl w:val="27C05BE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603"/>
    <w:rsid w:val="00004E9E"/>
    <w:rsid w:val="000059F1"/>
    <w:rsid w:val="00007745"/>
    <w:rsid w:val="00014841"/>
    <w:rsid w:val="00020BD3"/>
    <w:rsid w:val="00023B17"/>
    <w:rsid w:val="00041F97"/>
    <w:rsid w:val="0004323C"/>
    <w:rsid w:val="00055CB4"/>
    <w:rsid w:val="000649EC"/>
    <w:rsid w:val="000774D9"/>
    <w:rsid w:val="0008790E"/>
    <w:rsid w:val="00087AB6"/>
    <w:rsid w:val="000969B5"/>
    <w:rsid w:val="00097B52"/>
    <w:rsid w:val="000A04B8"/>
    <w:rsid w:val="000A211F"/>
    <w:rsid w:val="000C038D"/>
    <w:rsid w:val="000C0993"/>
    <w:rsid w:val="000C4AC0"/>
    <w:rsid w:val="000D2E98"/>
    <w:rsid w:val="000E5A9F"/>
    <w:rsid w:val="000E62D8"/>
    <w:rsid w:val="000F046E"/>
    <w:rsid w:val="000F1B6C"/>
    <w:rsid w:val="000F5B7D"/>
    <w:rsid w:val="0010098B"/>
    <w:rsid w:val="001049A2"/>
    <w:rsid w:val="00116456"/>
    <w:rsid w:val="00121C76"/>
    <w:rsid w:val="00126C0D"/>
    <w:rsid w:val="0013310A"/>
    <w:rsid w:val="00133EB4"/>
    <w:rsid w:val="00136DC2"/>
    <w:rsid w:val="00141FCC"/>
    <w:rsid w:val="00150197"/>
    <w:rsid w:val="00164AD4"/>
    <w:rsid w:val="00170971"/>
    <w:rsid w:val="00172467"/>
    <w:rsid w:val="001731D3"/>
    <w:rsid w:val="00182AB0"/>
    <w:rsid w:val="00196B59"/>
    <w:rsid w:val="001A0B59"/>
    <w:rsid w:val="001A7267"/>
    <w:rsid w:val="001B5D5D"/>
    <w:rsid w:val="001C51B4"/>
    <w:rsid w:val="001F6211"/>
    <w:rsid w:val="00204228"/>
    <w:rsid w:val="00213989"/>
    <w:rsid w:val="00214309"/>
    <w:rsid w:val="00215F71"/>
    <w:rsid w:val="00220BE3"/>
    <w:rsid w:val="00230E20"/>
    <w:rsid w:val="0023603B"/>
    <w:rsid w:val="00236633"/>
    <w:rsid w:val="00237B48"/>
    <w:rsid w:val="00251F7D"/>
    <w:rsid w:val="00255AEF"/>
    <w:rsid w:val="00277095"/>
    <w:rsid w:val="002826E3"/>
    <w:rsid w:val="00283D22"/>
    <w:rsid w:val="0029420E"/>
    <w:rsid w:val="00295082"/>
    <w:rsid w:val="002C24AD"/>
    <w:rsid w:val="002D2778"/>
    <w:rsid w:val="002D2FB5"/>
    <w:rsid w:val="002E0EBC"/>
    <w:rsid w:val="002F2D71"/>
    <w:rsid w:val="002F75E0"/>
    <w:rsid w:val="00322528"/>
    <w:rsid w:val="00335721"/>
    <w:rsid w:val="00335D3E"/>
    <w:rsid w:val="003377E7"/>
    <w:rsid w:val="00340B68"/>
    <w:rsid w:val="003462CB"/>
    <w:rsid w:val="00350D50"/>
    <w:rsid w:val="00365D68"/>
    <w:rsid w:val="003675E8"/>
    <w:rsid w:val="00367928"/>
    <w:rsid w:val="00382368"/>
    <w:rsid w:val="00383DE8"/>
    <w:rsid w:val="00387E48"/>
    <w:rsid w:val="00397A0E"/>
    <w:rsid w:val="003B4FFC"/>
    <w:rsid w:val="003C50FE"/>
    <w:rsid w:val="003C76F1"/>
    <w:rsid w:val="003C7A97"/>
    <w:rsid w:val="003E4FFB"/>
    <w:rsid w:val="003F0838"/>
    <w:rsid w:val="003F4544"/>
    <w:rsid w:val="003F5382"/>
    <w:rsid w:val="003F5502"/>
    <w:rsid w:val="00400208"/>
    <w:rsid w:val="0041359A"/>
    <w:rsid w:val="0042125D"/>
    <w:rsid w:val="004465F5"/>
    <w:rsid w:val="0045426E"/>
    <w:rsid w:val="0045491C"/>
    <w:rsid w:val="00455BD2"/>
    <w:rsid w:val="00462814"/>
    <w:rsid w:val="00465C5C"/>
    <w:rsid w:val="00467439"/>
    <w:rsid w:val="00473806"/>
    <w:rsid w:val="00485D70"/>
    <w:rsid w:val="00485FEE"/>
    <w:rsid w:val="00486C9A"/>
    <w:rsid w:val="0049481F"/>
    <w:rsid w:val="004A5BBF"/>
    <w:rsid w:val="004A6587"/>
    <w:rsid w:val="004B0207"/>
    <w:rsid w:val="004B2F26"/>
    <w:rsid w:val="004B67B7"/>
    <w:rsid w:val="004B67D1"/>
    <w:rsid w:val="004C12FB"/>
    <w:rsid w:val="004C1561"/>
    <w:rsid w:val="004C70F2"/>
    <w:rsid w:val="004D30B2"/>
    <w:rsid w:val="004E4C90"/>
    <w:rsid w:val="004E51D1"/>
    <w:rsid w:val="004E6670"/>
    <w:rsid w:val="004F047D"/>
    <w:rsid w:val="004F5FD6"/>
    <w:rsid w:val="004F61AA"/>
    <w:rsid w:val="004F67D9"/>
    <w:rsid w:val="00500E8B"/>
    <w:rsid w:val="005063BC"/>
    <w:rsid w:val="0051149C"/>
    <w:rsid w:val="00515613"/>
    <w:rsid w:val="00527CE8"/>
    <w:rsid w:val="005516B0"/>
    <w:rsid w:val="00554BD9"/>
    <w:rsid w:val="00557A85"/>
    <w:rsid w:val="005650DE"/>
    <w:rsid w:val="00571112"/>
    <w:rsid w:val="00571E90"/>
    <w:rsid w:val="00587CCD"/>
    <w:rsid w:val="00594347"/>
    <w:rsid w:val="005A2AC6"/>
    <w:rsid w:val="005B0BC3"/>
    <w:rsid w:val="005B3BE6"/>
    <w:rsid w:val="005B3FE1"/>
    <w:rsid w:val="005E0E09"/>
    <w:rsid w:val="005E241E"/>
    <w:rsid w:val="005E4112"/>
    <w:rsid w:val="005F6C07"/>
    <w:rsid w:val="00601412"/>
    <w:rsid w:val="00602501"/>
    <w:rsid w:val="00617196"/>
    <w:rsid w:val="00622568"/>
    <w:rsid w:val="006307EC"/>
    <w:rsid w:val="00642317"/>
    <w:rsid w:val="00642FC0"/>
    <w:rsid w:val="00656107"/>
    <w:rsid w:val="00660DBE"/>
    <w:rsid w:val="006654EB"/>
    <w:rsid w:val="00667E96"/>
    <w:rsid w:val="00673840"/>
    <w:rsid w:val="0067486D"/>
    <w:rsid w:val="0069420C"/>
    <w:rsid w:val="006B77E7"/>
    <w:rsid w:val="006B7E39"/>
    <w:rsid w:val="006C2012"/>
    <w:rsid w:val="006C4F26"/>
    <w:rsid w:val="006C7817"/>
    <w:rsid w:val="006D6A6D"/>
    <w:rsid w:val="006E0522"/>
    <w:rsid w:val="006E6888"/>
    <w:rsid w:val="006E78AF"/>
    <w:rsid w:val="00702795"/>
    <w:rsid w:val="00702FE4"/>
    <w:rsid w:val="007040FF"/>
    <w:rsid w:val="00711536"/>
    <w:rsid w:val="007134C0"/>
    <w:rsid w:val="00713E72"/>
    <w:rsid w:val="0071454F"/>
    <w:rsid w:val="00715B8F"/>
    <w:rsid w:val="00724CB8"/>
    <w:rsid w:val="00725F0E"/>
    <w:rsid w:val="0073631C"/>
    <w:rsid w:val="0074223E"/>
    <w:rsid w:val="0075091D"/>
    <w:rsid w:val="00762975"/>
    <w:rsid w:val="00791357"/>
    <w:rsid w:val="007A1A77"/>
    <w:rsid w:val="007A2B30"/>
    <w:rsid w:val="007B39FC"/>
    <w:rsid w:val="007B4F22"/>
    <w:rsid w:val="007B77D9"/>
    <w:rsid w:val="007B7B56"/>
    <w:rsid w:val="007B7DD0"/>
    <w:rsid w:val="007C38FC"/>
    <w:rsid w:val="007C4A40"/>
    <w:rsid w:val="007D44CC"/>
    <w:rsid w:val="007E460F"/>
    <w:rsid w:val="007F0895"/>
    <w:rsid w:val="007F1E22"/>
    <w:rsid w:val="007F6F18"/>
    <w:rsid w:val="007F76FF"/>
    <w:rsid w:val="008040C7"/>
    <w:rsid w:val="00804EB1"/>
    <w:rsid w:val="00807D8E"/>
    <w:rsid w:val="00810682"/>
    <w:rsid w:val="008155E7"/>
    <w:rsid w:val="008212E4"/>
    <w:rsid w:val="00830FCB"/>
    <w:rsid w:val="00832064"/>
    <w:rsid w:val="008522BD"/>
    <w:rsid w:val="008561E5"/>
    <w:rsid w:val="00870B49"/>
    <w:rsid w:val="00875F5C"/>
    <w:rsid w:val="00880566"/>
    <w:rsid w:val="008855D6"/>
    <w:rsid w:val="00886003"/>
    <w:rsid w:val="008A4017"/>
    <w:rsid w:val="008D5A40"/>
    <w:rsid w:val="008E1EF4"/>
    <w:rsid w:val="008F6686"/>
    <w:rsid w:val="008F7181"/>
    <w:rsid w:val="00903603"/>
    <w:rsid w:val="00906D57"/>
    <w:rsid w:val="00921EC7"/>
    <w:rsid w:val="00922B16"/>
    <w:rsid w:val="009257CC"/>
    <w:rsid w:val="00935B28"/>
    <w:rsid w:val="00941C93"/>
    <w:rsid w:val="00942D3B"/>
    <w:rsid w:val="00942D76"/>
    <w:rsid w:val="0095624C"/>
    <w:rsid w:val="009922DE"/>
    <w:rsid w:val="00997145"/>
    <w:rsid w:val="009B49DF"/>
    <w:rsid w:val="009B5830"/>
    <w:rsid w:val="009E420A"/>
    <w:rsid w:val="009E6F96"/>
    <w:rsid w:val="009F1B1A"/>
    <w:rsid w:val="00A075C8"/>
    <w:rsid w:val="00A1378C"/>
    <w:rsid w:val="00A23B49"/>
    <w:rsid w:val="00A23F53"/>
    <w:rsid w:val="00A30F88"/>
    <w:rsid w:val="00A34809"/>
    <w:rsid w:val="00A53E88"/>
    <w:rsid w:val="00A5681F"/>
    <w:rsid w:val="00A66AC7"/>
    <w:rsid w:val="00A81BFC"/>
    <w:rsid w:val="00A82774"/>
    <w:rsid w:val="00A85F55"/>
    <w:rsid w:val="00A93E26"/>
    <w:rsid w:val="00A959E7"/>
    <w:rsid w:val="00AA1C5A"/>
    <w:rsid w:val="00AA4D5C"/>
    <w:rsid w:val="00AC7CA4"/>
    <w:rsid w:val="00AD2F46"/>
    <w:rsid w:val="00AE5D1C"/>
    <w:rsid w:val="00B013FE"/>
    <w:rsid w:val="00B02C1D"/>
    <w:rsid w:val="00B03ABD"/>
    <w:rsid w:val="00B12029"/>
    <w:rsid w:val="00B14BB6"/>
    <w:rsid w:val="00B154A4"/>
    <w:rsid w:val="00B30CBB"/>
    <w:rsid w:val="00B34C5A"/>
    <w:rsid w:val="00B3567D"/>
    <w:rsid w:val="00B40EB3"/>
    <w:rsid w:val="00B414AC"/>
    <w:rsid w:val="00B44998"/>
    <w:rsid w:val="00B47A94"/>
    <w:rsid w:val="00B518FD"/>
    <w:rsid w:val="00B72F8E"/>
    <w:rsid w:val="00B8097B"/>
    <w:rsid w:val="00B90366"/>
    <w:rsid w:val="00B90E79"/>
    <w:rsid w:val="00B94215"/>
    <w:rsid w:val="00BA4409"/>
    <w:rsid w:val="00BB095E"/>
    <w:rsid w:val="00BC4D1E"/>
    <w:rsid w:val="00BE3E59"/>
    <w:rsid w:val="00BE4E6B"/>
    <w:rsid w:val="00BF0139"/>
    <w:rsid w:val="00BF4D98"/>
    <w:rsid w:val="00C01FFE"/>
    <w:rsid w:val="00C109FC"/>
    <w:rsid w:val="00C13F79"/>
    <w:rsid w:val="00C16756"/>
    <w:rsid w:val="00C171A5"/>
    <w:rsid w:val="00C20E9A"/>
    <w:rsid w:val="00C34D8E"/>
    <w:rsid w:val="00C4027D"/>
    <w:rsid w:val="00C41F0B"/>
    <w:rsid w:val="00C42EB6"/>
    <w:rsid w:val="00C45583"/>
    <w:rsid w:val="00C4725A"/>
    <w:rsid w:val="00C543BC"/>
    <w:rsid w:val="00C702A0"/>
    <w:rsid w:val="00C76956"/>
    <w:rsid w:val="00C82208"/>
    <w:rsid w:val="00C859A8"/>
    <w:rsid w:val="00C9013F"/>
    <w:rsid w:val="00C967B0"/>
    <w:rsid w:val="00C96D28"/>
    <w:rsid w:val="00CA2014"/>
    <w:rsid w:val="00CA663C"/>
    <w:rsid w:val="00CB4FA2"/>
    <w:rsid w:val="00CD400C"/>
    <w:rsid w:val="00CE6FA1"/>
    <w:rsid w:val="00CF0535"/>
    <w:rsid w:val="00D00717"/>
    <w:rsid w:val="00D02337"/>
    <w:rsid w:val="00D24161"/>
    <w:rsid w:val="00D2583D"/>
    <w:rsid w:val="00D30E52"/>
    <w:rsid w:val="00D419FF"/>
    <w:rsid w:val="00D545CA"/>
    <w:rsid w:val="00D622B4"/>
    <w:rsid w:val="00D66C1F"/>
    <w:rsid w:val="00D71E6B"/>
    <w:rsid w:val="00D73CF3"/>
    <w:rsid w:val="00D76F20"/>
    <w:rsid w:val="00DA2D52"/>
    <w:rsid w:val="00DB4251"/>
    <w:rsid w:val="00DC3B6B"/>
    <w:rsid w:val="00DD5FC0"/>
    <w:rsid w:val="00DE51C0"/>
    <w:rsid w:val="00E035FC"/>
    <w:rsid w:val="00E12FA8"/>
    <w:rsid w:val="00E22A2C"/>
    <w:rsid w:val="00E25F82"/>
    <w:rsid w:val="00E33738"/>
    <w:rsid w:val="00E42726"/>
    <w:rsid w:val="00E44AAE"/>
    <w:rsid w:val="00E549C2"/>
    <w:rsid w:val="00E55B94"/>
    <w:rsid w:val="00E63AEF"/>
    <w:rsid w:val="00E71697"/>
    <w:rsid w:val="00E74D30"/>
    <w:rsid w:val="00E83339"/>
    <w:rsid w:val="00E9247C"/>
    <w:rsid w:val="00E94360"/>
    <w:rsid w:val="00EA3FDA"/>
    <w:rsid w:val="00EB0AE7"/>
    <w:rsid w:val="00EC624E"/>
    <w:rsid w:val="00ED0BFB"/>
    <w:rsid w:val="00ED13E1"/>
    <w:rsid w:val="00ED4008"/>
    <w:rsid w:val="00ED46C1"/>
    <w:rsid w:val="00ED5013"/>
    <w:rsid w:val="00EE33BA"/>
    <w:rsid w:val="00EF35DA"/>
    <w:rsid w:val="00EF6139"/>
    <w:rsid w:val="00F02D17"/>
    <w:rsid w:val="00F07A22"/>
    <w:rsid w:val="00F11669"/>
    <w:rsid w:val="00F12F1E"/>
    <w:rsid w:val="00F17E70"/>
    <w:rsid w:val="00F30EB6"/>
    <w:rsid w:val="00F464F2"/>
    <w:rsid w:val="00F511CA"/>
    <w:rsid w:val="00F52061"/>
    <w:rsid w:val="00F56DAD"/>
    <w:rsid w:val="00F72AA5"/>
    <w:rsid w:val="00F922B0"/>
    <w:rsid w:val="00F951E1"/>
    <w:rsid w:val="00FB0167"/>
    <w:rsid w:val="00FB2F79"/>
    <w:rsid w:val="00FB44A4"/>
    <w:rsid w:val="00FC1C6F"/>
    <w:rsid w:val="00FC4E90"/>
    <w:rsid w:val="00FC6BE1"/>
    <w:rsid w:val="00FD450E"/>
    <w:rsid w:val="00FE6F60"/>
    <w:rsid w:val="00FE772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52412-79D3-4831-BC31-C0A1E99D7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603"/>
    <w:pPr>
      <w:spacing w:after="0" w:line="240" w:lineRule="auto"/>
    </w:pPr>
    <w:rPr>
      <w:rFonts w:ascii="Calibri" w:eastAsia="Calibri" w:hAnsi="Calibri" w:cs="Arial"/>
      <w:sz w:val="20"/>
      <w:szCs w:val="20"/>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903603"/>
    <w:pPr>
      <w:spacing w:after="0" w:line="240" w:lineRule="auto"/>
    </w:pPr>
    <w:rPr>
      <w:rFonts w:ascii="Calibri" w:eastAsia="Calibri" w:hAnsi="Calibri" w:cs="Arial"/>
      <w:sz w:val="20"/>
      <w:szCs w:val="20"/>
      <w:lang w:val="en-US"/>
    </w:rPr>
  </w:style>
  <w:style w:type="paragraph" w:styleId="NormalWeb">
    <w:name w:val="Normal (Web)"/>
    <w:basedOn w:val="Normal"/>
    <w:uiPriority w:val="99"/>
    <w:semiHidden/>
    <w:unhideWhenUsed/>
    <w:rsid w:val="007B39FC"/>
    <w:pPr>
      <w:spacing w:before="100" w:beforeAutospacing="1" w:after="100" w:afterAutospacing="1"/>
    </w:pPr>
    <w:rPr>
      <w:rFonts w:ascii="Times New Roman" w:eastAsia="Times New Roman" w:hAnsi="Times New Roman" w:cs="Times New Roman"/>
      <w:sz w:val="24"/>
      <w:szCs w:val="24"/>
      <w:lang w:val="ro-RO" w:eastAsia="ro-RO"/>
    </w:rPr>
  </w:style>
  <w:style w:type="paragraph" w:styleId="TextnBalon">
    <w:name w:val="Balloon Text"/>
    <w:basedOn w:val="Normal"/>
    <w:link w:val="TextnBalonCaracter"/>
    <w:uiPriority w:val="99"/>
    <w:semiHidden/>
    <w:unhideWhenUsed/>
    <w:rsid w:val="00D30E52"/>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D30E52"/>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894019">
      <w:bodyDiv w:val="1"/>
      <w:marLeft w:val="0"/>
      <w:marRight w:val="0"/>
      <w:marTop w:val="0"/>
      <w:marBottom w:val="0"/>
      <w:divBdr>
        <w:top w:val="none" w:sz="0" w:space="0" w:color="auto"/>
        <w:left w:val="none" w:sz="0" w:space="0" w:color="auto"/>
        <w:bottom w:val="none" w:sz="0" w:space="0" w:color="auto"/>
        <w:right w:val="none" w:sz="0" w:space="0" w:color="auto"/>
      </w:divBdr>
      <w:divsChild>
        <w:div w:id="758411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2</Pages>
  <Words>678</Words>
  <Characters>3934</Characters>
  <Application>Microsoft Office Word</Application>
  <DocSecurity>0</DocSecurity>
  <Lines>32</Lines>
  <Paragraphs>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Utilizator Windows</cp:lastModifiedBy>
  <cp:revision>15</cp:revision>
  <cp:lastPrinted>2019-02-20T10:28:00Z</cp:lastPrinted>
  <dcterms:created xsi:type="dcterms:W3CDTF">2018-03-23T08:01:00Z</dcterms:created>
  <dcterms:modified xsi:type="dcterms:W3CDTF">2019-02-20T10:58:00Z</dcterms:modified>
</cp:coreProperties>
</file>